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686" w:rsidRPr="002E7EEC" w:rsidRDefault="002E7EEC" w:rsidP="002E7EEC">
      <w:pPr>
        <w:pStyle w:val="NormalWeb"/>
        <w:jc w:val="center"/>
        <w:rPr>
          <w:sz w:val="28"/>
          <w:szCs w:val="28"/>
        </w:rPr>
      </w:pPr>
      <w:bookmarkStart w:id="0" w:name="_GoBack"/>
      <w:bookmarkEnd w:id="0"/>
      <w:r w:rsidRPr="002E7EEC">
        <w:rPr>
          <w:b/>
          <w:sz w:val="28"/>
          <w:szCs w:val="28"/>
        </w:rPr>
        <w:t xml:space="preserve">2017 Newsletter, Part 2 – Italy </w:t>
      </w:r>
      <w:r w:rsidR="003F4686" w:rsidRPr="002E7EEC">
        <w:rPr>
          <w:b/>
          <w:sz w:val="28"/>
          <w:szCs w:val="28"/>
        </w:rPr>
        <w:t xml:space="preserve">&amp; </w:t>
      </w:r>
      <w:proofErr w:type="gramStart"/>
      <w:r w:rsidR="003F4686" w:rsidRPr="002E7EEC">
        <w:rPr>
          <w:b/>
          <w:sz w:val="28"/>
          <w:szCs w:val="28"/>
        </w:rPr>
        <w:t>The</w:t>
      </w:r>
      <w:proofErr w:type="gramEnd"/>
      <w:r w:rsidR="003F4686" w:rsidRPr="002E7EEC">
        <w:rPr>
          <w:b/>
          <w:sz w:val="28"/>
          <w:szCs w:val="28"/>
        </w:rPr>
        <w:t xml:space="preserve"> Dalmatian Coast</w:t>
      </w:r>
    </w:p>
    <w:p w:rsidR="003F4686" w:rsidRDefault="003F4686" w:rsidP="003F4686">
      <w:pPr>
        <w:pStyle w:val="NormalWeb"/>
        <w:rPr>
          <w:sz w:val="22"/>
          <w:szCs w:val="22"/>
        </w:rPr>
      </w:pPr>
      <w:r>
        <w:rPr>
          <w:sz w:val="22"/>
          <w:szCs w:val="22"/>
        </w:rPr>
        <w:t xml:space="preserve">A month later we flew to Rome for a week, then crossed the Adriatic Sea to Dubrovnik.  We spent a couple of weeks there and </w:t>
      </w:r>
      <w:proofErr w:type="gramStart"/>
      <w:r>
        <w:rPr>
          <w:sz w:val="22"/>
          <w:szCs w:val="22"/>
        </w:rPr>
        <w:t>cruising</w:t>
      </w:r>
      <w:proofErr w:type="gramEnd"/>
      <w:r>
        <w:rPr>
          <w:sz w:val="22"/>
          <w:szCs w:val="22"/>
        </w:rPr>
        <w:t xml:space="preserve"> the Croatian coast as far north as Split, and then re-crossed the Adriatic to Florence for our final week of the trip. (We decided to skip Venice after reading reports about the hordes of tourists there.)</w:t>
      </w:r>
    </w:p>
    <w:p w:rsidR="003F4686" w:rsidRDefault="003F4686" w:rsidP="003F4686">
      <w:pPr>
        <w:pStyle w:val="NormalWeb"/>
        <w:rPr>
          <w:sz w:val="28"/>
          <w:szCs w:val="28"/>
        </w:rPr>
      </w:pPr>
      <w:r>
        <w:rPr>
          <w:noProof/>
        </w:rPr>
        <w:drawing>
          <wp:inline distT="0" distB="0" distL="0" distR="0">
            <wp:extent cx="5943600" cy="5831205"/>
            <wp:effectExtent l="0" t="0" r="0" b="0"/>
            <wp:docPr id="62" name="Imagem 62" descr="http://www.cruiserswiki.org/images/5/56/AdraticSea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descr="http://www.cruiserswiki.org/images/5/56/AdraticSeaGoog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831205"/>
                    </a:xfrm>
                    <a:prstGeom prst="rect">
                      <a:avLst/>
                    </a:prstGeom>
                    <a:noFill/>
                    <a:ln>
                      <a:noFill/>
                    </a:ln>
                  </pic:spPr>
                </pic:pic>
              </a:graphicData>
            </a:graphic>
          </wp:inline>
        </w:drawing>
      </w:r>
    </w:p>
    <w:p w:rsidR="003F4686" w:rsidRDefault="003F4686" w:rsidP="003F4686">
      <w:pPr>
        <w:pStyle w:val="NormalWeb"/>
        <w:rPr>
          <w:sz w:val="22"/>
          <w:szCs w:val="22"/>
        </w:rPr>
      </w:pPr>
      <w:r>
        <w:rPr>
          <w:sz w:val="22"/>
          <w:szCs w:val="22"/>
        </w:rPr>
        <w:t xml:space="preserve">I hadn’t been to Rome since 1962.  I was 16 years old at that time, so I had changed a lot, but so had Rome.  The Coliseum and the Roman Forum were much the same, as was the Vatican, but there </w:t>
      </w:r>
      <w:proofErr w:type="gramStart"/>
      <w:r>
        <w:rPr>
          <w:sz w:val="22"/>
          <w:szCs w:val="22"/>
        </w:rPr>
        <w:t>was  huge</w:t>
      </w:r>
      <w:proofErr w:type="gramEnd"/>
      <w:r>
        <w:rPr>
          <w:sz w:val="22"/>
          <w:szCs w:val="22"/>
        </w:rPr>
        <w:t xml:space="preserve"> growth in the number of visitors there.  This was seen especially in places like the Coliseum and </w:t>
      </w:r>
      <w:proofErr w:type="spellStart"/>
      <w:r>
        <w:rPr>
          <w:sz w:val="22"/>
          <w:szCs w:val="22"/>
        </w:rPr>
        <w:t>Trevi</w:t>
      </w:r>
      <w:proofErr w:type="spellEnd"/>
      <w:r>
        <w:rPr>
          <w:sz w:val="22"/>
          <w:szCs w:val="22"/>
        </w:rPr>
        <w:t xml:space="preserve"> Fountain.</w:t>
      </w:r>
    </w:p>
    <w:p w:rsidR="003F4686" w:rsidRDefault="003F4686" w:rsidP="003F4686">
      <w:pPr>
        <w:pStyle w:val="NormalWeb"/>
        <w:ind w:firstLine="720"/>
        <w:rPr>
          <w:sz w:val="22"/>
          <w:szCs w:val="22"/>
        </w:rPr>
      </w:pPr>
      <w:r>
        <w:rPr>
          <w:rFonts w:ascii="Arial" w:hAnsi="Arial" w:cs="Arial"/>
          <w:noProof/>
          <w:color w:val="0B0080"/>
          <w:sz w:val="19"/>
          <w:szCs w:val="19"/>
          <w:shd w:val="clear" w:color="auto" w:fill="F8F9FA"/>
        </w:rPr>
        <w:drawing>
          <wp:inline distT="0" distB="0" distL="0" distR="0">
            <wp:extent cx="2096135" cy="1224915"/>
            <wp:effectExtent l="0" t="0" r="0" b="0"/>
            <wp:docPr id="61" name="Imagem 61" descr="Colosseum in Rome, Italy - April 2007.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descr="Colosseum in Rome, Italy - April 2007.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6135" cy="1224915"/>
                    </a:xfrm>
                    <a:prstGeom prst="rect">
                      <a:avLst/>
                    </a:prstGeom>
                    <a:noFill/>
                    <a:ln>
                      <a:noFill/>
                    </a:ln>
                  </pic:spPr>
                </pic:pic>
              </a:graphicData>
            </a:graphic>
          </wp:inline>
        </w:drawing>
      </w:r>
      <w:r>
        <w:rPr>
          <w:sz w:val="22"/>
          <w:szCs w:val="22"/>
        </w:rPr>
        <w:tab/>
      </w:r>
      <w:r>
        <w:rPr>
          <w:sz w:val="22"/>
          <w:szCs w:val="22"/>
        </w:rPr>
        <w:tab/>
      </w:r>
      <w:r>
        <w:rPr>
          <w:rFonts w:ascii="Arial" w:hAnsi="Arial" w:cs="Arial"/>
          <w:noProof/>
          <w:color w:val="0B0080"/>
          <w:sz w:val="20"/>
          <w:szCs w:val="20"/>
        </w:rPr>
        <w:drawing>
          <wp:inline distT="0" distB="0" distL="0" distR="0">
            <wp:extent cx="2096135" cy="1337310"/>
            <wp:effectExtent l="0" t="0" r="0" b="0"/>
            <wp:docPr id="60" name="Imagem 60" descr="https://upload.wikimedia.org/wikipedia/commons/thumb/1/1a/Trevinight.jpg/220px-Trevinigh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https://upload.wikimedia.org/wikipedia/commons/thumb/1/1a/Trevinight.jpg/220px-Trevinight.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6135" cy="1337310"/>
                    </a:xfrm>
                    <a:prstGeom prst="rect">
                      <a:avLst/>
                    </a:prstGeom>
                    <a:noFill/>
                    <a:ln>
                      <a:noFill/>
                    </a:ln>
                  </pic:spPr>
                </pic:pic>
              </a:graphicData>
            </a:graphic>
          </wp:inline>
        </w:drawing>
      </w:r>
    </w:p>
    <w:p w:rsidR="003F4686" w:rsidRDefault="003F4686" w:rsidP="003F4686">
      <w:pPr>
        <w:pStyle w:val="NormalWeb"/>
        <w:rPr>
          <w:sz w:val="22"/>
          <w:szCs w:val="22"/>
        </w:rPr>
      </w:pPr>
      <w:r>
        <w:rPr>
          <w:sz w:val="22"/>
          <w:szCs w:val="22"/>
        </w:rPr>
        <w:t>The incredible press of humanity at the Vatican was the worst I had seen since 1974, when I was in Cuzco for the winter solstice the way it had been observed by the ancient Inca.  Around the Sistine Chapel, one could only move forward in a shuffle step, fighting to stay with one’s guide.  There was a rigorously enforced photography ban in the Sistine Chapel as the Japanese had apparently bought the photographic rights!  The photos are courtesy of Wikipedia; on the right is of Michelangelo’s “The Last Judgment”.</w:t>
      </w:r>
    </w:p>
    <w:p w:rsidR="003F4686" w:rsidRDefault="003F4686" w:rsidP="003F4686">
      <w:pPr>
        <w:pStyle w:val="NormalWeb"/>
        <w:rPr>
          <w:sz w:val="22"/>
          <w:szCs w:val="22"/>
        </w:rPr>
      </w:pPr>
      <w:r>
        <w:rPr>
          <w:sz w:val="22"/>
          <w:szCs w:val="22"/>
        </w:rPr>
        <w:tab/>
      </w:r>
      <w:r>
        <w:rPr>
          <w:rFonts w:ascii="Arial" w:hAnsi="Arial" w:cs="Arial"/>
          <w:noProof/>
          <w:color w:val="0B0080"/>
          <w:sz w:val="18"/>
          <w:szCs w:val="18"/>
          <w:shd w:val="clear" w:color="auto" w:fill="F8F9FA"/>
        </w:rPr>
        <w:drawing>
          <wp:inline distT="0" distB="0" distL="0" distR="0">
            <wp:extent cx="2096135" cy="2820670"/>
            <wp:effectExtent l="0" t="0" r="0" b="0"/>
            <wp:docPr id="59" name="Imagem 59" descr="Sistina-interno.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descr="Sistina-interno.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135" cy="2820670"/>
                    </a:xfrm>
                    <a:prstGeom prst="rect">
                      <a:avLst/>
                    </a:prstGeom>
                    <a:noFill/>
                    <a:ln>
                      <a:noFill/>
                    </a:ln>
                  </pic:spPr>
                </pic:pic>
              </a:graphicData>
            </a:graphic>
          </wp:inline>
        </w:drawing>
      </w:r>
      <w:r>
        <w:rPr>
          <w:sz w:val="22"/>
          <w:szCs w:val="22"/>
        </w:rPr>
        <w:tab/>
      </w:r>
      <w:r>
        <w:rPr>
          <w:sz w:val="22"/>
          <w:szCs w:val="22"/>
        </w:rPr>
        <w:tab/>
      </w:r>
      <w:r>
        <w:rPr>
          <w:rFonts w:ascii="Arial" w:hAnsi="Arial" w:cs="Arial"/>
          <w:noProof/>
          <w:color w:val="0B0080"/>
          <w:sz w:val="20"/>
          <w:szCs w:val="20"/>
        </w:rPr>
        <w:drawing>
          <wp:inline distT="0" distB="0" distL="0" distR="0">
            <wp:extent cx="2096135" cy="2752090"/>
            <wp:effectExtent l="0" t="0" r="0" b="0"/>
            <wp:docPr id="58" name="Imagem 58" descr="https://upload.wikimedia.org/wikipedia/commons/thumb/2/24/Rome_Sistine_Chapel_01.jpg/220px-Rome_Sistine_Chapel_0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descr="https://upload.wikimedia.org/wikipedia/commons/thumb/2/24/Rome_Sistine_Chapel_01.jpg/220px-Rome_Sistine_Chapel_0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6135" cy="2752090"/>
                    </a:xfrm>
                    <a:prstGeom prst="rect">
                      <a:avLst/>
                    </a:prstGeom>
                    <a:noFill/>
                    <a:ln>
                      <a:noFill/>
                    </a:ln>
                  </pic:spPr>
                </pic:pic>
              </a:graphicData>
            </a:graphic>
          </wp:inline>
        </w:drawing>
      </w:r>
    </w:p>
    <w:p w:rsidR="003F4686" w:rsidRDefault="003F4686" w:rsidP="003F4686">
      <w:pPr>
        <w:pStyle w:val="NormalWeb"/>
        <w:rPr>
          <w:sz w:val="22"/>
          <w:szCs w:val="22"/>
        </w:rPr>
      </w:pPr>
      <w:r>
        <w:rPr>
          <w:sz w:val="22"/>
          <w:szCs w:val="22"/>
        </w:rPr>
        <w:t>The Borghese Gallery was managed much better, though without the Roma Pass and a reservation, it would have been a different story.</w:t>
      </w:r>
    </w:p>
    <w:p w:rsidR="003F4686" w:rsidRDefault="003F4686" w:rsidP="003F4686">
      <w:pPr>
        <w:pStyle w:val="NormalWeb"/>
        <w:ind w:left="720" w:firstLine="720"/>
      </w:pPr>
      <w:r>
        <w:rPr>
          <w:noProof/>
        </w:rPr>
        <w:drawing>
          <wp:inline distT="0" distB="0" distL="0" distR="0">
            <wp:extent cx="4002405" cy="1587500"/>
            <wp:effectExtent l="0" t="0" r="0" b="0"/>
            <wp:docPr id="57" name="Imagem 57" descr="https://upload.wikimedia.org/wikipedia/commons/thumb/e/ed/Tiziano_-_Amor_Sacro_y_Amor_Profano_%28Galer%C3%ADa_Borghese%2C_Roma%2C_1514%29.jpg/420px-Tiziano_-_Amor_Sacro_y_Amor_Profano_%28Galer%C3%ADa_Borghese%2C_Roma%2C_1514%2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descr="https://upload.wikimedia.org/wikipedia/commons/thumb/e/ed/Tiziano_-_Amor_Sacro_y_Amor_Profano_%28Galer%C3%ADa_Borghese%2C_Roma%2C_1514%29.jpg/420px-Tiziano_-_Amor_Sacro_y_Amor_Profano_%28Galer%C3%ADa_Borghese%2C_Roma%2C_1514%29.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2405" cy="1587500"/>
                    </a:xfrm>
                    <a:prstGeom prst="rect">
                      <a:avLst/>
                    </a:prstGeom>
                    <a:noFill/>
                    <a:ln>
                      <a:noFill/>
                    </a:ln>
                  </pic:spPr>
                </pic:pic>
              </a:graphicData>
            </a:graphic>
          </wp:inline>
        </w:drawing>
      </w:r>
    </w:p>
    <w:p w:rsidR="003F4686" w:rsidRDefault="003F4686" w:rsidP="003F4686">
      <w:pPr>
        <w:pStyle w:val="NormalWeb"/>
        <w:ind w:left="2160" w:firstLine="720"/>
        <w:rPr>
          <w:sz w:val="22"/>
          <w:szCs w:val="22"/>
        </w:rPr>
      </w:pPr>
      <w:proofErr w:type="gramStart"/>
      <w:r>
        <w:rPr>
          <w:sz w:val="22"/>
          <w:szCs w:val="22"/>
        </w:rPr>
        <w:t>Sacred and Profane Love by Titian.</w:t>
      </w:r>
      <w:proofErr w:type="gramEnd"/>
      <w:r>
        <w:rPr>
          <w:sz w:val="22"/>
          <w:szCs w:val="22"/>
        </w:rPr>
        <w:t xml:space="preserve"> c. 1514</w:t>
      </w:r>
    </w:p>
    <w:p w:rsidR="003F4686" w:rsidRDefault="003F4686" w:rsidP="003F4686">
      <w:pPr>
        <w:pStyle w:val="NormalWeb"/>
        <w:ind w:left="2160" w:firstLine="720"/>
        <w:rPr>
          <w:sz w:val="22"/>
          <w:szCs w:val="22"/>
        </w:rPr>
      </w:pPr>
      <w:r>
        <w:rPr>
          <w:noProof/>
          <w:sz w:val="22"/>
          <w:szCs w:val="22"/>
        </w:rPr>
        <w:drawing>
          <wp:inline distT="0" distB="0" distL="0" distR="0">
            <wp:extent cx="3252470" cy="2441575"/>
            <wp:effectExtent l="0" t="0" r="5080" b="0"/>
            <wp:docPr id="56" name="Imagem 56"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9"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pStyle w:val="NormalWeb"/>
        <w:ind w:left="2160" w:firstLine="720"/>
        <w:rPr>
          <w:sz w:val="22"/>
          <w:szCs w:val="22"/>
        </w:rPr>
      </w:pPr>
      <w:r>
        <w:rPr>
          <w:sz w:val="22"/>
          <w:szCs w:val="22"/>
        </w:rPr>
        <w:t xml:space="preserve">The Rape of Proserpina by </w:t>
      </w:r>
      <w:proofErr w:type="spellStart"/>
      <w:r>
        <w:rPr>
          <w:sz w:val="22"/>
          <w:szCs w:val="22"/>
        </w:rPr>
        <w:t>Gian</w:t>
      </w:r>
      <w:proofErr w:type="spellEnd"/>
      <w:r>
        <w:rPr>
          <w:sz w:val="22"/>
          <w:szCs w:val="22"/>
        </w:rPr>
        <w:t xml:space="preserve"> Lorenzo Bernini 1621-22, </w:t>
      </w:r>
      <w:r>
        <w:rPr>
          <w:sz w:val="22"/>
          <w:szCs w:val="22"/>
        </w:rPr>
        <w:tab/>
      </w:r>
      <w:r>
        <w:rPr>
          <w:sz w:val="22"/>
          <w:szCs w:val="22"/>
        </w:rPr>
        <w:tab/>
      </w:r>
    </w:p>
    <w:p w:rsidR="003F4686" w:rsidRDefault="003F4686" w:rsidP="003F4686">
      <w:pPr>
        <w:pStyle w:val="NormalWeb"/>
        <w:ind w:left="2160" w:firstLine="720"/>
        <w:rPr>
          <w:sz w:val="22"/>
          <w:szCs w:val="22"/>
        </w:rPr>
      </w:pPr>
      <w:proofErr w:type="gramStart"/>
      <w:r>
        <w:rPr>
          <w:sz w:val="22"/>
          <w:szCs w:val="22"/>
        </w:rPr>
        <w:t>one</w:t>
      </w:r>
      <w:proofErr w:type="gramEnd"/>
      <w:r>
        <w:rPr>
          <w:sz w:val="22"/>
          <w:szCs w:val="22"/>
        </w:rPr>
        <w:t xml:space="preserve"> of the most dynamic works on display at the Borghese.</w:t>
      </w:r>
    </w:p>
    <w:p w:rsidR="003F4686" w:rsidRDefault="003F4686" w:rsidP="003F4686">
      <w:pPr>
        <w:pStyle w:val="NormalWeb"/>
        <w:ind w:left="2160" w:firstLine="720"/>
        <w:rPr>
          <w:sz w:val="22"/>
          <w:szCs w:val="22"/>
        </w:rPr>
      </w:pPr>
      <w:r>
        <w:rPr>
          <w:noProof/>
          <w:sz w:val="22"/>
          <w:szCs w:val="22"/>
        </w:rPr>
        <w:drawing>
          <wp:inline distT="0" distB="0" distL="0" distR="0">
            <wp:extent cx="3252470" cy="2441575"/>
            <wp:effectExtent l="0" t="0" r="5080" b="0"/>
            <wp:docPr id="55" name="Imagem 55" descr="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1" descr="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r>
        <w:rPr>
          <w:sz w:val="22"/>
          <w:szCs w:val="22"/>
        </w:rPr>
        <w:t xml:space="preserve">  Almost two thousand years after it was built, the Pantheon's dome is still the world's largest unreinforced concrete dome. The height to the oculus and the diameter of the interior circle are the same, 142 feet (43 m).  It is one of the best-preserved of all ancient Roman buildings, in large part because it has been in continuous use throughout its history. The oculus is the main source of the natural light which illuminates the interior of the building.</w:t>
      </w:r>
    </w:p>
    <w:p w:rsidR="003F4686" w:rsidRDefault="003F4686" w:rsidP="003F4686">
      <w:pPr>
        <w:pStyle w:val="NormalWeb"/>
        <w:ind w:left="2160" w:firstLine="720"/>
        <w:rPr>
          <w:sz w:val="22"/>
          <w:szCs w:val="22"/>
        </w:rPr>
      </w:pPr>
    </w:p>
    <w:p w:rsidR="003F4686" w:rsidRDefault="003F4686" w:rsidP="003F4686">
      <w:pPr>
        <w:rPr>
          <w:rFonts w:ascii="Times New Roman" w:hAnsi="Times New Roman" w:cs="Times New Roman"/>
        </w:rPr>
      </w:pPr>
      <w:r>
        <w:rPr>
          <w:rFonts w:ascii="Times New Roman" w:hAnsi="Times New Roman" w:cs="Times New Roman"/>
          <w:noProof/>
        </w:rPr>
        <w:drawing>
          <wp:inline distT="0" distB="0" distL="0" distR="0">
            <wp:extent cx="5943600" cy="10567670"/>
            <wp:effectExtent l="0" t="0" r="0" b="5080"/>
            <wp:docPr id="54" name="Imagem 54" descr="Villa D'Es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Villa D'Est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567670"/>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 xml:space="preserve">While in Rome, we made a day trip to The </w:t>
      </w:r>
      <w:r>
        <w:rPr>
          <w:rFonts w:ascii="Times New Roman" w:hAnsi="Times New Roman" w:cs="Times New Roman"/>
          <w:bCs/>
        </w:rPr>
        <w:t xml:space="preserve">Villa </w:t>
      </w:r>
      <w:proofErr w:type="spellStart"/>
      <w:r>
        <w:rPr>
          <w:rFonts w:ascii="Times New Roman" w:hAnsi="Times New Roman" w:cs="Times New Roman"/>
          <w:bCs/>
        </w:rPr>
        <w:t>d'Este</w:t>
      </w:r>
      <w:proofErr w:type="spellEnd"/>
      <w:r>
        <w:rPr>
          <w:rFonts w:ascii="Times New Roman" w:hAnsi="Times New Roman" w:cs="Times New Roman"/>
        </w:rPr>
        <w:t xml:space="preserve">, a 16th-century villa in Tivoli, famous for its terraced hillside Italian Renaissance garden and especially for its profusion of fountains.  Our trip was guided by a Brazilian friend of Sonia’s, </w:t>
      </w:r>
      <w:proofErr w:type="spellStart"/>
      <w:r>
        <w:rPr>
          <w:rFonts w:ascii="Times New Roman" w:hAnsi="Times New Roman" w:cs="Times New Roman"/>
        </w:rPr>
        <w:t>Mônica</w:t>
      </w:r>
      <w:proofErr w:type="spellEnd"/>
      <w:r>
        <w:rPr>
          <w:rFonts w:ascii="Times New Roman" w:hAnsi="Times New Roman" w:cs="Times New Roman"/>
        </w:rPr>
        <w:t xml:space="preserve"> </w:t>
      </w:r>
      <w:proofErr w:type="spellStart"/>
      <w:r>
        <w:rPr>
          <w:rFonts w:ascii="Times New Roman" w:hAnsi="Times New Roman" w:cs="Times New Roman"/>
        </w:rPr>
        <w:t>Staretz</w:t>
      </w:r>
      <w:proofErr w:type="spellEnd"/>
      <w:r>
        <w:rPr>
          <w:rFonts w:ascii="Times New Roman" w:hAnsi="Times New Roman" w:cs="Times New Roman"/>
        </w:rPr>
        <w:t xml:space="preserve">, who has lived in Rome for many years. Villa </w:t>
      </w:r>
      <w:proofErr w:type="spellStart"/>
      <w:r>
        <w:rPr>
          <w:rFonts w:ascii="Times New Roman" w:hAnsi="Times New Roman" w:cs="Times New Roman"/>
        </w:rPr>
        <w:t>d’Este</w:t>
      </w:r>
      <w:proofErr w:type="spellEnd"/>
      <w:r>
        <w:rPr>
          <w:rFonts w:ascii="Times New Roman" w:hAnsi="Times New Roman" w:cs="Times New Roman"/>
        </w:rPr>
        <w:t xml:space="preserve"> is now an Italian state museum, and is listed as a UNESCO world heritage site.</w:t>
      </w:r>
    </w:p>
    <w:p w:rsidR="003F4686" w:rsidRDefault="003F4686" w:rsidP="003F4686">
      <w:pPr>
        <w:rPr>
          <w:rFonts w:ascii="Times New Roman" w:hAnsi="Times New Roman" w:cs="Times New Roman"/>
        </w:rPr>
      </w:pPr>
      <w:r>
        <w:rPr>
          <w:rFonts w:ascii="Arial" w:hAnsi="Arial" w:cs="Arial"/>
          <w:noProof/>
          <w:color w:val="0B0080"/>
          <w:sz w:val="20"/>
          <w:szCs w:val="20"/>
        </w:rPr>
        <w:drawing>
          <wp:inline distT="0" distB="0" distL="0" distR="0">
            <wp:extent cx="2855595" cy="2355215"/>
            <wp:effectExtent l="0" t="0" r="1905" b="6985"/>
            <wp:docPr id="53" name="Imagem 53" descr="https://upload.wikimedia.org/wikipedia/commons/thumb/e/e3/Dup%C3%A9rac%2C_%C3%89tienne_-_Gardens_at_Villa_d%27Este_-_1560-1575.jpg/300px-Dup%C3%A9rac%2C_%C3%89tienne_-_Gardens_at_Villa_d%27Este_-_1560-157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descr="https://upload.wikimedia.org/wikipedia/commons/thumb/e/e3/Dup%C3%A9rac%2C_%C3%89tienne_-_Gardens_at_Villa_d%27Este_-_1560-1575.jpg/300px-Dup%C3%A9rac%2C_%C3%89tienne_-_Gardens_at_Villa_d%27Este_-_1560-1575.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5595" cy="2355215"/>
                    </a:xfrm>
                    <a:prstGeom prst="rect">
                      <a:avLst/>
                    </a:prstGeom>
                    <a:noFill/>
                    <a:ln>
                      <a:noFill/>
                    </a:ln>
                  </pic:spPr>
                </pic:pic>
              </a:graphicData>
            </a:graphic>
          </wp:inline>
        </w:drawing>
      </w:r>
      <w:r>
        <w:rPr>
          <w:rFonts w:ascii="Arial" w:hAnsi="Arial" w:cs="Arial"/>
          <w:noProof/>
          <w:color w:val="0B0080"/>
          <w:sz w:val="21"/>
          <w:szCs w:val="21"/>
          <w:shd w:val="clear" w:color="auto" w:fill="F8F9FA"/>
        </w:rPr>
        <w:drawing>
          <wp:inline distT="0" distB="0" distL="0" distR="0">
            <wp:extent cx="2837815" cy="2122170"/>
            <wp:effectExtent l="0" t="0" r="635" b="0"/>
            <wp:docPr id="52" name="Imagem 52" descr="https://upload.wikimedia.org/wikipedia/commons/thumb/c/cc/Villa_d%27Este_garden_8.jpg/400px-Villa_d%27Este_garden_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descr="https://upload.wikimedia.org/wikipedia/commons/thumb/c/cc/Villa_d%27Este_garden_8.jpg/400px-Villa_d%27Este_garden_8.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815" cy="2122170"/>
                    </a:xfrm>
                    <a:prstGeom prst="rect">
                      <a:avLst/>
                    </a:prstGeom>
                    <a:noFill/>
                    <a:ln>
                      <a:noFill/>
                    </a:ln>
                  </pic:spPr>
                </pic:pic>
              </a:graphicData>
            </a:graphic>
          </wp:inline>
        </w:drawing>
      </w:r>
    </w:p>
    <w:p w:rsidR="003F4686" w:rsidRDefault="003F4686" w:rsidP="003F4686">
      <w:pPr>
        <w:ind w:firstLine="720"/>
        <w:rPr>
          <w:rFonts w:ascii="Times New Roman" w:hAnsi="Times New Roman" w:cs="Times New Roman"/>
        </w:rPr>
      </w:pPr>
      <w:proofErr w:type="gramStart"/>
      <w:r>
        <w:rPr>
          <w:rFonts w:ascii="Times New Roman" w:hAnsi="Times New Roman" w:cs="Times New Roman"/>
        </w:rPr>
        <w:t>plan</w:t>
      </w:r>
      <w:proofErr w:type="gramEnd"/>
      <w:r>
        <w:rPr>
          <w:rFonts w:ascii="Times New Roman" w:hAnsi="Times New Roman" w:cs="Times New Roman"/>
        </w:rPr>
        <w:t xml:space="preserve"> of the villa and gardens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the villa seen from the gardens</w:t>
      </w:r>
    </w:p>
    <w:p w:rsidR="003F4686" w:rsidRDefault="003F4686" w:rsidP="003F4686">
      <w:pPr>
        <w:rPr>
          <w:rFonts w:ascii="Times New Roman" w:hAnsi="Times New Roman" w:cs="Times New Roman"/>
        </w:rPr>
      </w:pP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51" name="Imagem 51" descr="Villa D'Es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descr="Villa D'Est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photos</w:t>
      </w:r>
      <w:proofErr w:type="gramEnd"/>
      <w:r>
        <w:rPr>
          <w:rFonts w:ascii="Times New Roman" w:hAnsi="Times New Roman" w:cs="Times New Roman"/>
        </w:rPr>
        <w:t xml:space="preserve"> of us at Villa </w:t>
      </w:r>
      <w:proofErr w:type="spellStart"/>
      <w:r>
        <w:rPr>
          <w:rFonts w:ascii="Times New Roman" w:hAnsi="Times New Roman" w:cs="Times New Roman"/>
        </w:rPr>
        <w:t>d’Este</w:t>
      </w:r>
      <w:proofErr w:type="spellEnd"/>
      <w:r>
        <w:rPr>
          <w:rFonts w:ascii="Times New Roman" w:hAnsi="Times New Roman" w:cs="Times New Roman"/>
        </w:rPr>
        <w:t xml:space="preserve"> courtesy of </w:t>
      </w:r>
      <w:proofErr w:type="spellStart"/>
      <w:r>
        <w:rPr>
          <w:rFonts w:ascii="Times New Roman" w:hAnsi="Times New Roman" w:cs="Times New Roman"/>
        </w:rPr>
        <w:t>Mônica</w:t>
      </w:r>
      <w:proofErr w:type="spellEnd"/>
      <w:r>
        <w:rPr>
          <w:rFonts w:ascii="Times New Roman" w:hAnsi="Times New Roman" w:cs="Times New Roman"/>
        </w:rPr>
        <w:t xml:space="preserve"> </w:t>
      </w:r>
      <w:proofErr w:type="spellStart"/>
      <w:r>
        <w:rPr>
          <w:rFonts w:ascii="Times New Roman" w:hAnsi="Times New Roman" w:cs="Times New Roman"/>
        </w:rPr>
        <w:t>Staretz</w:t>
      </w:r>
      <w:proofErr w:type="spellEnd"/>
      <w:r>
        <w:rPr>
          <w:rFonts w:ascii="Times New Roman" w:hAnsi="Times New Roman" w:cs="Times New Roman"/>
        </w:rPr>
        <w:t>)</w:t>
      </w:r>
    </w:p>
    <w:p w:rsidR="003F4686" w:rsidRDefault="003F4686" w:rsidP="003F4686">
      <w:pPr>
        <w:rPr>
          <w:rFonts w:ascii="Times New Roman" w:hAnsi="Times New Roman" w:cs="Times New Roman"/>
        </w:rPr>
      </w:pPr>
      <w:r>
        <w:rPr>
          <w:rFonts w:ascii="Times New Roman" w:hAnsi="Times New Roman" w:cs="Times New Roman"/>
        </w:rPr>
        <w:t>The short flight from Rome to Dubrovnik took us on a route just north of the deepest part of the Adriatic as you can see on the map on page 24.   In 1979, the city of Dubrovnik joined the UNESCO list of World Heritage Sites.</w:t>
      </w:r>
    </w:p>
    <w:p w:rsidR="003F4686" w:rsidRDefault="003F4686" w:rsidP="003F4686">
      <w:pPr>
        <w:rPr>
          <w:rFonts w:ascii="Times New Roman" w:hAnsi="Times New Roman" w:cs="Times New Roman"/>
        </w:rPr>
      </w:pPr>
      <w:r>
        <w:rPr>
          <w:rFonts w:ascii="Times New Roman" w:hAnsi="Times New Roman" w:cs="Times New Roman"/>
        </w:rPr>
        <w:t xml:space="preserve">The prosperity of the city was historically based on maritime trade; as the capital of the maritime Republic of Ragusa, it achieved a high level of development, particularly during the 15th and 16th centuries, as it became notable for its wealth and skilled diplomacy.  Prior and subsequent to that, the city was influenced by the Greeks through the islands of </w:t>
      </w:r>
      <w:proofErr w:type="spellStart"/>
      <w:r>
        <w:rPr>
          <w:rFonts w:ascii="Times New Roman" w:hAnsi="Times New Roman" w:cs="Times New Roman"/>
        </w:rPr>
        <w:t>Korcula</w:t>
      </w:r>
      <w:proofErr w:type="spellEnd"/>
      <w:r>
        <w:rPr>
          <w:rFonts w:ascii="Times New Roman" w:hAnsi="Times New Roman" w:cs="Times New Roman"/>
        </w:rPr>
        <w:t xml:space="preserve"> and Vis, the Byzantine Empire, Venice, Hungary, the Ottoman Empire, and was part of the Austro-Hungarian Empire and Yugoslavia.</w:t>
      </w:r>
    </w:p>
    <w:p w:rsidR="003F4686" w:rsidRDefault="003F4686" w:rsidP="003F4686">
      <w:pPr>
        <w:rPr>
          <w:rFonts w:ascii="Times New Roman" w:hAnsi="Times New Roman" w:cs="Times New Roman"/>
        </w:rPr>
      </w:pPr>
      <w:r>
        <w:rPr>
          <w:rFonts w:ascii="Times New Roman" w:hAnsi="Times New Roman" w:cs="Times New Roman"/>
        </w:rPr>
        <w:t xml:space="preserve">In 1991, after the break-up of Yugoslavia, Dubrovnik was besieged by Serbian and Montenegrin soldiers for seven months and suffered significant damage from shelling. After repair and restoration works in the 1990s and early 2000s, Dubrovnik re-emerged as one of the top tourist destinations in the Mediterranean.  This has meant absorbing thousands of visitors each day off large cruise ships, so we stayed outside the old city on the </w:t>
      </w:r>
      <w:proofErr w:type="spellStart"/>
      <w:r>
        <w:rPr>
          <w:rFonts w:ascii="Times New Roman" w:hAnsi="Times New Roman" w:cs="Times New Roman"/>
        </w:rPr>
        <w:t>Lapad</w:t>
      </w:r>
      <w:proofErr w:type="spellEnd"/>
      <w:r>
        <w:rPr>
          <w:rFonts w:ascii="Times New Roman" w:hAnsi="Times New Roman" w:cs="Times New Roman"/>
        </w:rPr>
        <w:t xml:space="preserve"> Peninsula and rode a public bus to the old city in early morning or late afternoon. </w:t>
      </w:r>
    </w:p>
    <w:p w:rsidR="003F4686" w:rsidRDefault="003F4686" w:rsidP="003F4686">
      <w:pPr>
        <w:ind w:left="1440" w:firstLine="720"/>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50" name="Imagem 50" descr="Dubrovnik old city from cabl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descr="Dubrovnik old city from cable c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
    <w:p w:rsidR="003F4686" w:rsidRDefault="003F4686" w:rsidP="003F4686">
      <w:pPr>
        <w:rPr>
          <w:rFonts w:ascii="Times New Roman" w:hAnsi="Times New Roman" w:cs="Times New Roman"/>
        </w:rPr>
      </w:pPr>
      <w:r>
        <w:rPr>
          <w:rFonts w:ascii="Times New Roman" w:hAnsi="Times New Roman" w:cs="Times New Roman"/>
        </w:rPr>
        <w:t>From the mountain reached by cable car, we got a great view of the Old City of Dubrovnik and its inland protective wall could be easily observed.</w:t>
      </w:r>
      <w:r>
        <w:rPr>
          <w:rFonts w:ascii="Times New Roman" w:hAnsi="Times New Roman" w:cs="Times New Roman"/>
        </w:rPr>
        <w:tab/>
        <w:t xml:space="preserve"> The old port is on the left side, with the end of </w:t>
      </w:r>
      <w:proofErr w:type="spellStart"/>
      <w:r>
        <w:rPr>
          <w:rFonts w:ascii="Times New Roman" w:hAnsi="Times New Roman" w:cs="Times New Roman"/>
        </w:rPr>
        <w:t>Lokrum</w:t>
      </w:r>
      <w:proofErr w:type="spellEnd"/>
      <w:r>
        <w:rPr>
          <w:rFonts w:ascii="Times New Roman" w:hAnsi="Times New Roman" w:cs="Times New Roman"/>
        </w:rPr>
        <w:t xml:space="preserve"> Island at top left.  We also took this shot of the island from above Dubrovnik. It is just 600 meters off Dubrovnik and a great place to hike as it is a </w:t>
      </w:r>
      <w:proofErr w:type="spellStart"/>
      <w:r>
        <w:rPr>
          <w:rFonts w:ascii="Times New Roman" w:hAnsi="Times New Roman" w:cs="Times New Roman"/>
        </w:rPr>
        <w:t>roadless</w:t>
      </w:r>
      <w:proofErr w:type="spellEnd"/>
      <w:r>
        <w:rPr>
          <w:rFonts w:ascii="Times New Roman" w:hAnsi="Times New Roman" w:cs="Times New Roman"/>
        </w:rPr>
        <w:t xml:space="preserve"> park.  The high point is about 100 m. above the sea.  There was a Benedictine monastery founded there in 1023.  According to local legend, just before the monks left in 1808, they put a curse on any future travellers to the island.  The effectiveness of this curse was borne out by a fall Sonia took above the monastery, spraining an ankle that put her out of action for several days afterwards!</w:t>
      </w:r>
    </w:p>
    <w:p w:rsidR="003F4686" w:rsidRDefault="003F4686" w:rsidP="003F4686">
      <w:pPr>
        <w:rPr>
          <w:rFonts w:ascii="Times New Roman" w:hAnsi="Times New Roman" w:cs="Times New Roman"/>
          <w:noProof/>
        </w:rPr>
      </w:pP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drawing>
          <wp:inline distT="0" distB="0" distL="0" distR="0">
            <wp:extent cx="3252470" cy="2441575"/>
            <wp:effectExtent l="0" t="0" r="5080" b="0"/>
            <wp:docPr id="49" name="Imagem 49" descr="Lokrum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Lokrum Isla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noProof/>
        </w:rPr>
      </w:pP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drawing>
          <wp:inline distT="0" distB="0" distL="0" distR="0" wp14:anchorId="2218FB4E" wp14:editId="336D93C9">
            <wp:extent cx="3252470" cy="2441575"/>
            <wp:effectExtent l="0" t="0" r="5080" b="0"/>
            <wp:docPr id="48" name="Imagem 48" descr="IMG_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descr="IMG_23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noProof/>
        </w:rPr>
      </w:pP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Dubrovnik fortified Old City wall viewed from the sea</w:t>
      </w:r>
    </w:p>
    <w:p w:rsidR="003F4686" w:rsidRDefault="003F4686" w:rsidP="003F4686">
      <w:pPr>
        <w:rPr>
          <w:rFonts w:ascii="Times New Roman" w:hAnsi="Times New Roman" w:cs="Times New Roman"/>
          <w:noProof/>
        </w:rPr>
      </w:pP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drawing>
          <wp:inline distT="0" distB="0" distL="0" distR="0">
            <wp:extent cx="3252470" cy="2441575"/>
            <wp:effectExtent l="0" t="0" r="5080" b="0"/>
            <wp:docPr id="47" name="Imagem 47" descr="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descr="War memori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noProof/>
        </w:rPr>
      </w:pPr>
      <w:r>
        <w:rPr>
          <w:rFonts w:ascii="Times New Roman" w:hAnsi="Times New Roman" w:cs="Times New Roman"/>
          <w:noProof/>
        </w:rPr>
        <w:t>By boarded our ship in Dubrovnik and our first overnight stop was at a small mainland village called Slano.  I took this photo through one of our stateroom’s portholes.  We got the feeling from the imagery (that’s a sword hanging down in the center of the sculpture) that it was a war memorial. Sure enough we later found internet proof that it marks the Croation War of Independence fought in 1991-2001.</w:t>
      </w:r>
    </w:p>
    <w:p w:rsidR="003F4686" w:rsidRDefault="003F4686" w:rsidP="003F4686">
      <w:pPr>
        <w:rPr>
          <w:rFonts w:ascii="Times New Roman" w:hAnsi="Times New Roman" w:cs="Times New Roman"/>
          <w:noProof/>
        </w:rPr>
      </w:pP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drawing>
          <wp:inline distT="0" distB="0" distL="0" distR="0">
            <wp:extent cx="3252470" cy="2441575"/>
            <wp:effectExtent l="0" t="0" r="5080" b="0"/>
            <wp:docPr id="46" name="Imagem 46" descr="at the dock in Ml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descr="at the dock in Mlj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noProof/>
        </w:rPr>
      </w:pPr>
      <w:r>
        <w:rPr>
          <w:rFonts w:ascii="Times New Roman" w:hAnsi="Times New Roman" w:cs="Times New Roman"/>
          <w:noProof/>
        </w:rPr>
        <w:t>The first island stop on our cruise was Mljet. Here you can see the formation that occurred with a group of same-sized ships many nights during our cruise.  The first boat to the dock (usually ours) ties up there, the next boat ties to the one already there, and so on.  Passenges on the outer boats then walk through the ones on the inside to get to the dock.  Not the best arrangement, but it worked passably well.</w:t>
      </w:r>
    </w:p>
    <w:p w:rsidR="003F4686" w:rsidRDefault="003F4686" w:rsidP="003F4686">
      <w:pPr>
        <w:rPr>
          <w:rFonts w:ascii="Times New Roman" w:hAnsi="Times New Roman" w:cs="Times New Roman"/>
          <w:noProof/>
        </w:rPr>
      </w:pP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drawing>
          <wp:inline distT="0" distB="0" distL="0" distR="0">
            <wp:extent cx="3252470" cy="2441575"/>
            <wp:effectExtent l="0" t="0" r="5080" b="0"/>
            <wp:docPr id="45" name="Imagem 45" descr="Mljet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descr="Mljet lak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ind w:left="720" w:firstLine="720"/>
        <w:rPr>
          <w:rFonts w:ascii="Times New Roman" w:hAnsi="Times New Roman" w:cs="Times New Roman"/>
          <w:noProof/>
        </w:rPr>
      </w:pPr>
      <w:r>
        <w:rPr>
          <w:rFonts w:ascii="Times New Roman" w:hAnsi="Times New Roman" w:cs="Times New Roman"/>
          <w:noProof/>
        </w:rPr>
        <w:t>On Mljet we hiked to a picturesque lake and took a ferry to an island  there.</w:t>
      </w:r>
    </w:p>
    <w:p w:rsidR="003F4686" w:rsidRDefault="003F4686" w:rsidP="003F4686">
      <w:pPr>
        <w:ind w:left="720" w:firstLine="720"/>
        <w:rPr>
          <w:rFonts w:ascii="Times New Roman" w:hAnsi="Times New Roman" w:cs="Times New Roman"/>
          <w:noProof/>
        </w:rPr>
      </w:pPr>
      <w:r>
        <w:rPr>
          <w:rFonts w:ascii="Times New Roman" w:hAnsi="Times New Roman" w:cs="Times New Roman"/>
          <w:noProof/>
        </w:rPr>
        <w:tab/>
      </w:r>
      <w:r>
        <w:rPr>
          <w:rFonts w:ascii="Times New Roman" w:hAnsi="Times New Roman" w:cs="Times New Roman"/>
          <w:noProof/>
        </w:rPr>
        <w:drawing>
          <wp:inline distT="0" distB="0" distL="0" distR="0">
            <wp:extent cx="3252470" cy="2441575"/>
            <wp:effectExtent l="0" t="0" r="5080" b="0"/>
            <wp:docPr id="44" name="Imagem 44" descr="burros in Ml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descr="burros in Mlj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ind w:left="2160" w:firstLine="720"/>
        <w:rPr>
          <w:rFonts w:ascii="Times New Roman" w:hAnsi="Times New Roman" w:cs="Times New Roman"/>
          <w:noProof/>
        </w:rPr>
      </w:pPr>
      <w:r>
        <w:rPr>
          <w:rFonts w:ascii="Times New Roman" w:hAnsi="Times New Roman" w:cs="Times New Roman"/>
          <w:noProof/>
        </w:rPr>
        <w:t xml:space="preserve">   These little burros lived on the island.</w:t>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3F4686" w:rsidRDefault="003F4686" w:rsidP="003F4686">
      <w:pPr>
        <w:rPr>
          <w:rFonts w:ascii="Times New Roman" w:hAnsi="Times New Roman" w:cs="Times New Roman"/>
          <w:iCs/>
        </w:rPr>
      </w:pP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noProof/>
        </w:rPr>
        <w:drawing>
          <wp:inline distT="0" distB="0" distL="0" distR="0">
            <wp:extent cx="3252470" cy="2441575"/>
            <wp:effectExtent l="0" t="0" r="5080" b="0"/>
            <wp:docPr id="43" name="Imagem 43" descr="IMG_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 descr="IMG_24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 xml:space="preserve">                          </w:t>
      </w:r>
    </w:p>
    <w:p w:rsidR="003F4686" w:rsidRDefault="003F4686" w:rsidP="003F4686">
      <w:pPr>
        <w:rPr>
          <w:rFonts w:ascii="Times New Roman" w:hAnsi="Times New Roman" w:cs="Times New Roman"/>
          <w:iCs/>
        </w:rPr>
      </w:pP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rPr>
        <w:t xml:space="preserve">Our next island was </w:t>
      </w:r>
      <w:proofErr w:type="spellStart"/>
      <w:r>
        <w:rPr>
          <w:rFonts w:ascii="Times New Roman" w:hAnsi="Times New Roman" w:cs="Times New Roman"/>
          <w:iCs/>
        </w:rPr>
        <w:t>Korčula</w:t>
      </w:r>
      <w:proofErr w:type="spellEnd"/>
      <w:r>
        <w:rPr>
          <w:rFonts w:ascii="Times New Roman" w:hAnsi="Times New Roman" w:cs="Times New Roman"/>
          <w:iCs/>
        </w:rPr>
        <w:t>.  Here we are arriving there.</w:t>
      </w:r>
    </w:p>
    <w:p w:rsidR="003F4686" w:rsidRDefault="003F4686" w:rsidP="003F4686">
      <w:pPr>
        <w:spacing w:after="0" w:line="240" w:lineRule="auto"/>
        <w:ind w:left="2160" w:firstLine="720"/>
        <w:rPr>
          <w:rFonts w:ascii="Times New Roman" w:eastAsia="Times New Roman" w:hAnsi="Times New Roman" w:cs="Times New Roman"/>
          <w:sz w:val="24"/>
          <w:szCs w:val="24"/>
        </w:rPr>
      </w:pPr>
      <w:r>
        <w:rPr>
          <w:rFonts w:ascii="Arial" w:eastAsia="Times New Roman" w:hAnsi="Arial" w:cs="Arial"/>
          <w:noProof/>
          <w:color w:val="0B0080"/>
          <w:sz w:val="19"/>
          <w:szCs w:val="19"/>
          <w:shd w:val="clear" w:color="auto" w:fill="F8F9FA"/>
        </w:rPr>
        <w:drawing>
          <wp:inline distT="0" distB="0" distL="0" distR="0">
            <wp:extent cx="2380615" cy="1518285"/>
            <wp:effectExtent l="0" t="0" r="635" b="5715"/>
            <wp:docPr id="42" name="Imagem 42" descr="Korčula Old Town">
              <a:hlinkClick xmlns:a="http://schemas.openxmlformats.org/drawingml/2006/main" r:id="rId32" tooltip="&quot;Korčula Old Tow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 descr="Korčula Old Town">
                      <a:hlinkClick r:id="rId32" tooltip="&quot;Korčula Old Town&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0615" cy="1518285"/>
                    </a:xfrm>
                    <a:prstGeom prst="rect">
                      <a:avLst/>
                    </a:prstGeom>
                    <a:noFill/>
                    <a:ln>
                      <a:noFill/>
                    </a:ln>
                  </pic:spPr>
                </pic:pic>
              </a:graphicData>
            </a:graphic>
          </wp:inline>
        </w:drawing>
      </w:r>
    </w:p>
    <w:p w:rsidR="003F4686" w:rsidRDefault="003F4686" w:rsidP="003F4686">
      <w:pPr>
        <w:shd w:val="clear" w:color="auto" w:fill="F8F9FA"/>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Earlier photo of </w:t>
      </w:r>
      <w:proofErr w:type="spellStart"/>
      <w:r>
        <w:rPr>
          <w:rFonts w:ascii="Times New Roman" w:eastAsia="Times New Roman" w:hAnsi="Times New Roman" w:cs="Times New Roman"/>
          <w:color w:val="000000"/>
          <w:sz w:val="20"/>
          <w:szCs w:val="20"/>
        </w:rPr>
        <w:t>Korčula</w:t>
      </w:r>
      <w:proofErr w:type="spellEnd"/>
      <w:r>
        <w:rPr>
          <w:rFonts w:ascii="Times New Roman" w:eastAsia="Times New Roman" w:hAnsi="Times New Roman" w:cs="Times New Roman"/>
          <w:color w:val="000000"/>
          <w:sz w:val="20"/>
          <w:szCs w:val="20"/>
        </w:rPr>
        <w:t xml:space="preserve"> Old Town</w:t>
      </w:r>
    </w:p>
    <w:p w:rsidR="003F4686" w:rsidRDefault="003F4686" w:rsidP="003F4686">
      <w:pPr>
        <w:rPr>
          <w:rFonts w:ascii="Times New Roman" w:hAnsi="Times New Roman" w:cs="Times New Roman"/>
          <w:iCs/>
        </w:rPr>
      </w:pPr>
    </w:p>
    <w:p w:rsidR="003F4686" w:rsidRDefault="003F4686" w:rsidP="003F4686">
      <w:pPr>
        <w:rPr>
          <w:rFonts w:ascii="Times New Roman" w:hAnsi="Times New Roman" w:cs="Times New Roman"/>
          <w:iCs/>
        </w:rPr>
      </w:pP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noProof/>
        </w:rPr>
        <w:drawing>
          <wp:inline distT="0" distB="0" distL="0" distR="0">
            <wp:extent cx="3252470" cy="2441575"/>
            <wp:effectExtent l="0" t="0" r="5080" b="0"/>
            <wp:docPr id="41" name="Imagem 41" descr="IMG_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descr="IMG_24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iCs/>
        </w:rPr>
      </w:pPr>
      <w:r>
        <w:rPr>
          <w:rFonts w:ascii="Times New Roman" w:hAnsi="Times New Roman" w:cs="Times New Roman"/>
          <w:iCs/>
        </w:rPr>
        <w:tab/>
        <w:t xml:space="preserve">       This is the main entrance to the old city. Over the doorway is the following detail.</w:t>
      </w:r>
    </w:p>
    <w:p w:rsidR="003F4686" w:rsidRDefault="003F4686" w:rsidP="003F4686">
      <w:pPr>
        <w:rPr>
          <w:rFonts w:ascii="Times New Roman" w:hAnsi="Times New Roman" w:cs="Times New Roman"/>
          <w:iCs/>
        </w:rPr>
      </w:pP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noProof/>
        </w:rPr>
        <w:drawing>
          <wp:inline distT="0" distB="0" distL="0" distR="0">
            <wp:extent cx="3252470" cy="2441575"/>
            <wp:effectExtent l="0" t="0" r="5080" b="0"/>
            <wp:docPr id="40" name="Imagem 40" descr="IMG_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9" descr="IMG_24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iCs/>
        </w:rPr>
        <w:t xml:space="preserve">The winged lion has associations far back in history, starting in the </w:t>
      </w:r>
      <w:proofErr w:type="gramStart"/>
      <w:r>
        <w:rPr>
          <w:rFonts w:ascii="Times New Roman" w:hAnsi="Times New Roman" w:cs="Times New Roman"/>
          <w:iCs/>
        </w:rPr>
        <w:t>fertile crescent</w:t>
      </w:r>
      <w:proofErr w:type="gramEnd"/>
      <w:r>
        <w:rPr>
          <w:rFonts w:ascii="Times New Roman" w:hAnsi="Times New Roman" w:cs="Times New Roman"/>
          <w:iCs/>
        </w:rPr>
        <w:t xml:space="preserve">.  Later it was the symbol of St. Mark and is found in St. Mark’s Place in Venice, which played a major role in the </w:t>
      </w:r>
      <w:proofErr w:type="gramStart"/>
      <w:r>
        <w:rPr>
          <w:rFonts w:ascii="Times New Roman" w:hAnsi="Times New Roman" w:cs="Times New Roman"/>
          <w:iCs/>
        </w:rPr>
        <w:t>island’s</w:t>
      </w:r>
      <w:proofErr w:type="gramEnd"/>
      <w:r>
        <w:rPr>
          <w:rFonts w:ascii="Times New Roman" w:hAnsi="Times New Roman" w:cs="Times New Roman"/>
          <w:iCs/>
        </w:rPr>
        <w:t xml:space="preserve"> a long and complicated history, which has many similarities to Dubrovnik’s.</w:t>
      </w:r>
      <w:r>
        <w:rPr>
          <w:rFonts w:ascii="Times New Roman" w:eastAsia="Times New Roman" w:hAnsi="Times New Roman" w:cs="Times New Roman"/>
          <w:color w:val="000000"/>
          <w:sz w:val="20"/>
          <w:szCs w:val="20"/>
        </w:rPr>
        <w:t xml:space="preserve"> </w:t>
      </w:r>
      <w:r>
        <w:rPr>
          <w:rFonts w:ascii="Times New Roman" w:hAnsi="Times New Roman" w:cs="Times New Roman"/>
          <w:color w:val="222222"/>
          <w:shd w:val="clear" w:color="auto" w:fill="FFFFFF"/>
        </w:rPr>
        <w:t xml:space="preserve">In the 12th century </w:t>
      </w:r>
      <w:proofErr w:type="spellStart"/>
      <w:r>
        <w:rPr>
          <w:rFonts w:ascii="Times New Roman" w:hAnsi="Times New Roman" w:cs="Times New Roman"/>
          <w:color w:val="222222"/>
          <w:shd w:val="clear" w:color="auto" w:fill="FFFFFF"/>
        </w:rPr>
        <w:t>Korčula</w:t>
      </w:r>
      <w:proofErr w:type="spellEnd"/>
      <w:r>
        <w:rPr>
          <w:rFonts w:ascii="Times New Roman" w:hAnsi="Times New Roman" w:cs="Times New Roman"/>
          <w:color w:val="222222"/>
          <w:shd w:val="clear" w:color="auto" w:fill="FFFFFF"/>
        </w:rPr>
        <w:t xml:space="preserve"> was conquered by a Venetian nobleman and incorporated briefly into the Venetian Republic. Around this time, the local </w:t>
      </w:r>
      <w:proofErr w:type="spellStart"/>
      <w:r>
        <w:rPr>
          <w:rFonts w:ascii="Times New Roman" w:hAnsi="Times New Roman" w:cs="Times New Roman"/>
          <w:color w:val="222222"/>
          <w:shd w:val="clear" w:color="auto" w:fill="FFFFFF"/>
        </w:rPr>
        <w:t>Korčula</w:t>
      </w:r>
      <w:proofErr w:type="spellEnd"/>
      <w:r>
        <w:rPr>
          <w:rFonts w:ascii="Times New Roman" w:hAnsi="Times New Roman" w:cs="Times New Roman"/>
          <w:color w:val="222222"/>
          <w:shd w:val="clear" w:color="auto" w:fill="FFFFFF"/>
        </w:rPr>
        <w:t xml:space="preserve"> rulers began to exercise diplomacy and </w:t>
      </w:r>
      <w:proofErr w:type="gramStart"/>
      <w:r>
        <w:rPr>
          <w:rFonts w:ascii="Times New Roman" w:hAnsi="Times New Roman" w:cs="Times New Roman"/>
          <w:color w:val="222222"/>
          <w:shd w:val="clear" w:color="auto" w:fill="FFFFFF"/>
        </w:rPr>
        <w:t>legislate</w:t>
      </w:r>
      <w:proofErr w:type="gramEnd"/>
      <w:r>
        <w:rPr>
          <w:rFonts w:ascii="Times New Roman" w:hAnsi="Times New Roman" w:cs="Times New Roman"/>
          <w:color w:val="222222"/>
          <w:shd w:val="clear" w:color="auto" w:fill="FFFFFF"/>
        </w:rPr>
        <w:t xml:space="preserve"> a </w:t>
      </w:r>
      <w:r>
        <w:rPr>
          <w:rFonts w:ascii="Times New Roman" w:hAnsi="Times New Roman" w:cs="Times New Roman"/>
          <w:shd w:val="clear" w:color="auto" w:fill="FFFFFF"/>
        </w:rPr>
        <w:t>town charter</w:t>
      </w:r>
      <w:r>
        <w:rPr>
          <w:rFonts w:ascii="Times New Roman" w:hAnsi="Times New Roman" w:cs="Times New Roman"/>
          <w:color w:val="222222"/>
          <w:shd w:val="clear" w:color="auto" w:fill="FFFFFF"/>
        </w:rPr>
        <w:t xml:space="preserve"> to secure the independence of the island.  Marco Polo’s birthplace is disputed as having been in </w:t>
      </w:r>
      <w:proofErr w:type="spellStart"/>
      <w:r>
        <w:rPr>
          <w:rFonts w:ascii="Times New Roman" w:hAnsi="Times New Roman" w:cs="Times New Roman"/>
          <w:color w:val="222222"/>
          <w:shd w:val="clear" w:color="auto" w:fill="FFFFFF"/>
        </w:rPr>
        <w:t>Korčula</w:t>
      </w:r>
      <w:proofErr w:type="spellEnd"/>
      <w:r>
        <w:rPr>
          <w:rFonts w:ascii="Times New Roman" w:hAnsi="Times New Roman" w:cs="Times New Roman"/>
          <w:color w:val="222222"/>
          <w:shd w:val="clear" w:color="auto" w:fill="FFFFFF"/>
        </w:rPr>
        <w:t xml:space="preserve"> or Venice.</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3252470" cy="2441575"/>
            <wp:effectExtent l="0" t="0" r="5080" b="0"/>
            <wp:docPr id="39" name="Imagem 39" descr="Tryg on Kor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3" descr="Tryg on Korcul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 xml:space="preserve">       </w:t>
      </w:r>
      <w:proofErr w:type="spellStart"/>
      <w:r>
        <w:rPr>
          <w:rFonts w:ascii="Times New Roman" w:hAnsi="Times New Roman" w:cs="Times New Roman"/>
          <w:color w:val="222222"/>
          <w:shd w:val="clear" w:color="auto" w:fill="FFFFFF"/>
        </w:rPr>
        <w:t>Tryg</w:t>
      </w:r>
      <w:proofErr w:type="spellEnd"/>
      <w:r>
        <w:rPr>
          <w:rFonts w:ascii="Times New Roman" w:hAnsi="Times New Roman" w:cs="Times New Roman"/>
          <w:color w:val="222222"/>
          <w:shd w:val="clear" w:color="auto" w:fill="FFFFFF"/>
        </w:rPr>
        <w:t xml:space="preserve"> in old city with cannon facing the harbor</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3252470" cy="2441575"/>
            <wp:effectExtent l="0" t="0" r="5080" b="0"/>
            <wp:docPr id="38" name="Imagem 38" descr="Sonia &amp; our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descr="Sonia &amp; our shi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Sonia at the ship before departure for Vis</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3252470" cy="2441575"/>
            <wp:effectExtent l="0" t="0" r="5080" b="0"/>
            <wp:docPr id="37" name="Imagem 37" descr="shallow water off Kor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6" descr="shallow water off Korcul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 xml:space="preserve">   Shallow water demonstrates the Adriatic’s purity.</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3252470" cy="2441575"/>
            <wp:effectExtent l="0" t="0" r="5080" b="0"/>
            <wp:docPr id="36" name="Imagem 36" descr="Sonia at Franciscan Monastery off Kor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 descr="Sonia at Franciscan Monastery off Korcul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Sonia on board with Franciscan monastery in background</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3252470" cy="2441575"/>
            <wp:effectExtent l="0" t="0" r="5080" b="0"/>
            <wp:docPr id="35" name="Imagem 35" descr="boats on Vis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7" descr="boats on Vis b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Vis is the outermost of the islands we visited.  Like the others and some cities on the mainland, it has had a long and complicated history.  One of the most interesting things we saw there was an ancient Roman bath.  We were lucky to catch the archaeologists there to give us a tour.</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3252470" cy="2441575"/>
            <wp:effectExtent l="0" t="0" r="5080" b="0"/>
            <wp:docPr id="34" name="Imagem 34" descr="Roman bath r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8" descr="Roman bath rui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33" name="Imagem 33" descr="Roman bath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0" descr="Roman bath draw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 xml:space="preserve">Here’s </w:t>
      </w:r>
      <w:proofErr w:type="gramStart"/>
      <w:r>
        <w:rPr>
          <w:rFonts w:ascii="Times New Roman" w:hAnsi="Times New Roman" w:cs="Times New Roman"/>
        </w:rPr>
        <w:t>a of</w:t>
      </w:r>
      <w:proofErr w:type="gramEnd"/>
      <w:r>
        <w:rPr>
          <w:rFonts w:ascii="Times New Roman" w:hAnsi="Times New Roman" w:cs="Times New Roman"/>
        </w:rPr>
        <w:t xml:space="preserve"> how the baths worked. Rather than tapping into naturally hot mineral water coming from below the ground, the ancient Romans heated the water underneath the baths.</w:t>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32" name="Imagem 32" descr="Roman bath w mosaic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1" descr="Roman bath w mosaic flo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In this reconstructed bath, the ancient mosaic floor has been exposed.</w:t>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31" name="Imagem 31" descr="Sonia on 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2" descr="Sonia on Vi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ab/>
        <w:t>We liked Vis for its variety, it size and simplicity, and lack of development, especially tourism.  It was a great place to stop!</w:t>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30" name="Imagem 30" descr="Hvar dock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Hvar docksi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 xml:space="preserve">The last island where we spent a night was </w:t>
      </w:r>
      <w:proofErr w:type="spellStart"/>
      <w:r>
        <w:rPr>
          <w:rFonts w:ascii="Times New Roman" w:hAnsi="Times New Roman" w:cs="Times New Roman"/>
        </w:rPr>
        <w:t>Hvar</w:t>
      </w:r>
      <w:proofErr w:type="spellEnd"/>
      <w:r>
        <w:rPr>
          <w:rFonts w:ascii="Times New Roman" w:hAnsi="Times New Roman" w:cs="Times New Roman"/>
        </w:rPr>
        <w:t>.  Like most of the islands, it had fortifications that helped protect its population during the many attempted takeovers throughout Dalmatian history.</w:t>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29" name="Imagem 29" descr="Hvar winged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descr="Hvar winged l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 xml:space="preserve">On our tour of the old city of </w:t>
      </w:r>
      <w:proofErr w:type="spellStart"/>
      <w:r>
        <w:rPr>
          <w:rFonts w:ascii="Times New Roman" w:hAnsi="Times New Roman" w:cs="Times New Roman"/>
        </w:rPr>
        <w:t>Hvar</w:t>
      </w:r>
      <w:proofErr w:type="spellEnd"/>
      <w:r>
        <w:rPr>
          <w:rFonts w:ascii="Times New Roman" w:hAnsi="Times New Roman" w:cs="Times New Roman"/>
        </w:rPr>
        <w:t xml:space="preserve">, another winged lion turned up!  </w:t>
      </w:r>
      <w:proofErr w:type="spellStart"/>
      <w:r>
        <w:rPr>
          <w:rFonts w:ascii="Times New Roman" w:hAnsi="Times New Roman" w:cs="Times New Roman"/>
        </w:rPr>
        <w:t>Hvar</w:t>
      </w:r>
      <w:proofErr w:type="spellEnd"/>
      <w:r>
        <w:rPr>
          <w:rFonts w:ascii="Times New Roman" w:hAnsi="Times New Roman" w:cs="Times New Roman"/>
        </w:rPr>
        <w:t xml:space="preserve"> also had various relations with regional power Venice during the </w:t>
      </w:r>
      <w:proofErr w:type="gramStart"/>
      <w:r>
        <w:rPr>
          <w:rFonts w:ascii="Times New Roman" w:hAnsi="Times New Roman" w:cs="Times New Roman"/>
        </w:rPr>
        <w:t>Middle</w:t>
      </w:r>
      <w:proofErr w:type="gramEnd"/>
      <w:r>
        <w:rPr>
          <w:rFonts w:ascii="Times New Roman" w:hAnsi="Times New Roman" w:cs="Times New Roman"/>
        </w:rPr>
        <w:t xml:space="preserve"> Ages.  Here the lion of St. Mark looks angry about something.</w:t>
      </w:r>
    </w:p>
    <w:p w:rsidR="003F4686" w:rsidRDefault="003F4686" w:rsidP="003F4686">
      <w:pPr>
        <w:rPr>
          <w:rFonts w:ascii="Times New Roman" w:hAnsi="Times New Roman" w:cs="Times New Roman"/>
        </w:rPr>
      </w:pPr>
      <w:r>
        <w:rPr>
          <w:rFonts w:ascii="Times New Roman" w:hAnsi="Times New Roman" w:cs="Times New Roman"/>
        </w:rPr>
        <w:t xml:space="preserve">Before leaving </w:t>
      </w:r>
      <w:proofErr w:type="spellStart"/>
      <w:r>
        <w:rPr>
          <w:rFonts w:ascii="Times New Roman" w:hAnsi="Times New Roman" w:cs="Times New Roman"/>
        </w:rPr>
        <w:t>Hvar</w:t>
      </w:r>
      <w:proofErr w:type="spellEnd"/>
      <w:r>
        <w:rPr>
          <w:rFonts w:ascii="Times New Roman" w:hAnsi="Times New Roman" w:cs="Times New Roman"/>
        </w:rPr>
        <w:t>, we took boats small enough to enter the famous Blue Cave nearby. The cave was formed by the wave action of the sea, as sea water eroded the limestone rock which forms its walls.</w:t>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28" name="Imagem 28" descr="Blue Cave entra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descr="Blue Cave entranc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 xml:space="preserve">The cave opening is at photo center.  The following shots show one of our boats arriving at the cave, the cave’s inside water color and illumination, and the view from the inside looking out. </w:t>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27" name="Imagem 27" descr="boat arriving at Blue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2" descr="boat arriving at Blue Cav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26" name="Imagem 26" descr="Blue C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descr="Blue Cav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25" name="Imagem 25" descr="Blue Cave exit seen from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descr="Blue Cave exit seen from insi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24" name="Imagem 24" descr="bow of the In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9" descr="bow of the Infin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Our next stop was </w:t>
      </w:r>
      <w:proofErr w:type="spellStart"/>
      <w:r>
        <w:rPr>
          <w:rFonts w:ascii="Times New Roman" w:hAnsi="Times New Roman" w:cs="Times New Roman"/>
        </w:rPr>
        <w:t>Brac</w:t>
      </w:r>
      <w:proofErr w:type="spellEnd"/>
      <w:r>
        <w:rPr>
          <w:rFonts w:ascii="Times New Roman" w:hAnsi="Times New Roman" w:cs="Times New Roman"/>
        </w:rPr>
        <w:t xml:space="preserve">, which we saw only from </w:t>
      </w:r>
      <w:proofErr w:type="gramStart"/>
      <w:r>
        <w:rPr>
          <w:rFonts w:ascii="Times New Roman" w:hAnsi="Times New Roman" w:cs="Times New Roman"/>
        </w:rPr>
        <w:t>The</w:t>
      </w:r>
      <w:proofErr w:type="gramEnd"/>
      <w:r>
        <w:rPr>
          <w:rFonts w:ascii="Times New Roman" w:hAnsi="Times New Roman" w:cs="Times New Roman"/>
        </w:rPr>
        <w:t xml:space="preserve"> deck of the Infinity.</w:t>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23" name="Imagem 23" descr="Tony &amp; Wendy fr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3" descr="Tony &amp; Wendy fr Yorkshi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Here are our new friends Tony &amp; Wendy from Yorkshire.</w:t>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22" name="Imagem 22" descr="Brac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4" descr="Brac beac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A view of </w:t>
      </w:r>
      <w:proofErr w:type="spellStart"/>
      <w:r>
        <w:rPr>
          <w:rFonts w:ascii="Times New Roman" w:hAnsi="Times New Roman" w:cs="Times New Roman"/>
        </w:rPr>
        <w:t>Brac</w:t>
      </w:r>
      <w:proofErr w:type="spellEnd"/>
      <w:r>
        <w:rPr>
          <w:rFonts w:ascii="Times New Roman" w:hAnsi="Times New Roman" w:cs="Times New Roman"/>
        </w:rPr>
        <w:t xml:space="preserve"> with one of its famous beaches in the foreground</w:t>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21" name="Imagem 21" descr="sail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5" descr="sailboa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rPr>
      </w:pPr>
      <w:r>
        <w:rPr>
          <w:rFonts w:ascii="Times New Roman" w:hAnsi="Times New Roman" w:cs="Times New Roman"/>
        </w:rPr>
        <w:t xml:space="preserve">There were many small sailboats like this one in lots of places along the Adriatic Coast of Dalmatia.    This was a particularly popular to sail between </w:t>
      </w:r>
      <w:proofErr w:type="spellStart"/>
      <w:r>
        <w:rPr>
          <w:rFonts w:ascii="Times New Roman" w:hAnsi="Times New Roman" w:cs="Times New Roman"/>
        </w:rPr>
        <w:t>Hvar</w:t>
      </w:r>
      <w:proofErr w:type="spellEnd"/>
      <w:r>
        <w:rPr>
          <w:rFonts w:ascii="Times New Roman" w:hAnsi="Times New Roman" w:cs="Times New Roman"/>
        </w:rPr>
        <w:t xml:space="preserve"> and Split, our destination for our last night aboard.</w:t>
      </w:r>
    </w:p>
    <w:p w:rsidR="003F4686" w:rsidRDefault="003F4686" w:rsidP="003F468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20" name="Imagem 20" descr="Split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6" descr="Split waterfro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rPr>
        <w:t>Split waterfront with tower inside the Roman Emperor Diocletian’s Palace built around 400 AD and now a declared a World Heritage Site.  Called</w:t>
      </w:r>
      <w:r>
        <w:rPr>
          <w:rFonts w:ascii="Times New Roman" w:hAnsi="Times New Roman" w:cs="Times New Roman"/>
          <w:color w:val="222222"/>
          <w:shd w:val="clear" w:color="auto" w:fill="FFFFFF"/>
        </w:rPr>
        <w:t xml:space="preserve"> a "palace" because of its intended use as the retirement residence of Diocletian, the term can be misleading as the structure is massive and more resembles a large fortress.  </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3252470" cy="2441575"/>
            <wp:effectExtent l="0" t="0" r="5080" b="0"/>
            <wp:docPr id="19" name="Imagem 19" descr="IMG_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0" descr="IMG_26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        </w:t>
      </w:r>
      <w:proofErr w:type="gramStart"/>
      <w:r>
        <w:rPr>
          <w:rFonts w:ascii="Times New Roman" w:hAnsi="Times New Roman" w:cs="Times New Roman"/>
          <w:color w:val="222222"/>
          <w:shd w:val="clear" w:color="auto" w:fill="FFFFFF"/>
        </w:rPr>
        <w:t>model</w:t>
      </w:r>
      <w:proofErr w:type="gramEnd"/>
      <w:r>
        <w:rPr>
          <w:rFonts w:ascii="Times New Roman" w:hAnsi="Times New Roman" w:cs="Times New Roman"/>
          <w:color w:val="222222"/>
          <w:shd w:val="clear" w:color="auto" w:fill="FFFFFF"/>
        </w:rPr>
        <w:t xml:space="preserve"> of Diocletian’s Palace; buildings dedicated to the Roman gods in upper left corner</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3252470" cy="2441575"/>
            <wp:effectExtent l="0" t="0" r="5080" b="0"/>
            <wp:docPr id="18" name="Imagem 18" descr="Sonia in Diocletian's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7" descr="Sonia in Diocletian's Pala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In the </w:t>
      </w:r>
      <w:proofErr w:type="gramStart"/>
      <w:r>
        <w:rPr>
          <w:rFonts w:ascii="Times New Roman" w:hAnsi="Times New Roman" w:cs="Times New Roman"/>
          <w:color w:val="222222"/>
          <w:shd w:val="clear" w:color="auto" w:fill="FFFFFF"/>
        </w:rPr>
        <w:t>Middle</w:t>
      </w:r>
      <w:proofErr w:type="gramEnd"/>
      <w:r>
        <w:rPr>
          <w:rFonts w:ascii="Times New Roman" w:hAnsi="Times New Roman" w:cs="Times New Roman"/>
          <w:color w:val="222222"/>
          <w:shd w:val="clear" w:color="auto" w:fill="FFFFFF"/>
        </w:rPr>
        <w:t xml:space="preserve"> Ages, a town formed within the fortified area around the Palace. Here is my muse on one of the alleyways within the protective walls.</w:t>
      </w:r>
    </w:p>
    <w:p w:rsidR="003F4686" w:rsidRDefault="003F4686" w:rsidP="003F4686">
      <w:pPr>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Pr>
          <w:rFonts w:ascii="Times New Roman" w:hAnsi="Times New Roman" w:cs="Times New Roman"/>
          <w:noProof/>
          <w:color w:val="222222"/>
          <w:shd w:val="clear" w:color="auto" w:fill="FFFFFF"/>
        </w:rPr>
        <w:drawing>
          <wp:inline distT="0" distB="0" distL="0" distR="0">
            <wp:extent cx="2441575" cy="3252470"/>
            <wp:effectExtent l="0" t="0" r="0" b="5080"/>
            <wp:docPr id="17" name="Imagem 17" descr="Roman centur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1" descr="Roman centurio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t xml:space="preserve">Living history as Roman Centurions within what is called the </w:t>
      </w:r>
      <w:proofErr w:type="spellStart"/>
      <w:r>
        <w:rPr>
          <w:rFonts w:ascii="Times New Roman" w:hAnsi="Times New Roman" w:cs="Times New Roman"/>
          <w:color w:val="222222"/>
          <w:shd w:val="clear" w:color="auto" w:fill="FFFFFF"/>
        </w:rPr>
        <w:t>Peristyle</w:t>
      </w:r>
      <w:proofErr w:type="spellEnd"/>
      <w:r>
        <w:rPr>
          <w:rFonts w:ascii="Times New Roman" w:hAnsi="Times New Roman" w:cs="Times New Roman"/>
          <w:color w:val="222222"/>
          <w:shd w:val="clear" w:color="auto" w:fill="FFFFFF"/>
        </w:rPr>
        <w:t xml:space="preserve"> of the Palace</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2441575" cy="3252470"/>
            <wp:effectExtent l="0" t="0" r="0" b="5080"/>
            <wp:docPr id="16" name="Imagem 16" descr="Sonia and Marg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2" descr="Sonia and Margare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proofErr w:type="gramStart"/>
      <w:r>
        <w:rPr>
          <w:rFonts w:ascii="Times New Roman" w:hAnsi="Times New Roman" w:cs="Times New Roman"/>
          <w:color w:val="222222"/>
          <w:shd w:val="clear" w:color="auto" w:fill="FFFFFF"/>
        </w:rPr>
        <w:t>Posing with our Canadian friend Margaret outside our hotel with the Palace ruins.</w:t>
      </w:r>
      <w:proofErr w:type="gramEnd"/>
      <w:r>
        <w:rPr>
          <w:rFonts w:ascii="Times New Roman" w:hAnsi="Times New Roman" w:cs="Times New Roman"/>
          <w:color w:val="222222"/>
          <w:shd w:val="clear" w:color="auto" w:fill="FFFFFF"/>
        </w:rPr>
        <w:t xml:space="preserve"> Note common wall of hotel on right with Roman wall in background.  This was an archaeologist’s dream: to sleep within one of the old world’s best preserved Roman ruins! </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During one of our days in Split, we took a day trip by bus to </w:t>
      </w:r>
      <w:proofErr w:type="spellStart"/>
      <w:r>
        <w:rPr>
          <w:rFonts w:ascii="Times New Roman" w:hAnsi="Times New Roman" w:cs="Times New Roman"/>
          <w:color w:val="222222"/>
          <w:shd w:val="clear" w:color="auto" w:fill="FFFFFF"/>
        </w:rPr>
        <w:t>Trogir</w:t>
      </w:r>
      <w:proofErr w:type="spellEnd"/>
      <w:r>
        <w:rPr>
          <w:rFonts w:ascii="Times New Roman" w:hAnsi="Times New Roman" w:cs="Times New Roman"/>
          <w:color w:val="222222"/>
          <w:shd w:val="clear" w:color="auto" w:fill="FFFFFF"/>
        </w:rPr>
        <w:t xml:space="preserve">, which provides a good example of how serendipity can occur while travelling. We had never come across </w:t>
      </w:r>
      <w:proofErr w:type="spellStart"/>
      <w:r>
        <w:rPr>
          <w:rFonts w:ascii="Times New Roman" w:hAnsi="Times New Roman" w:cs="Times New Roman"/>
          <w:color w:val="222222"/>
          <w:shd w:val="clear" w:color="auto" w:fill="FFFFFF"/>
        </w:rPr>
        <w:t>Trogir</w:t>
      </w:r>
      <w:proofErr w:type="spellEnd"/>
      <w:r>
        <w:rPr>
          <w:rFonts w:ascii="Times New Roman" w:hAnsi="Times New Roman" w:cs="Times New Roman"/>
          <w:color w:val="222222"/>
          <w:shd w:val="clear" w:color="auto" w:fill="FFFFFF"/>
        </w:rPr>
        <w:t xml:space="preserve"> in our travel planning, but it was suggested to us by other travellers so we went and found it quite agreeable!   </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3252470" cy="2441575"/>
            <wp:effectExtent l="0" t="0" r="5080" b="0"/>
            <wp:docPr id="15" name="Imagem 15" descr="Trogi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3" descr="Trogir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The historic town and harbor of </w:t>
      </w:r>
      <w:proofErr w:type="spellStart"/>
      <w:r>
        <w:rPr>
          <w:rFonts w:ascii="Times New Roman" w:hAnsi="Times New Roman" w:cs="Times New Roman"/>
          <w:color w:val="222222"/>
          <w:shd w:val="clear" w:color="auto" w:fill="FFFFFF"/>
        </w:rPr>
        <w:t>Trogir</w:t>
      </w:r>
      <w:proofErr w:type="spellEnd"/>
      <w:r>
        <w:rPr>
          <w:rFonts w:ascii="Times New Roman" w:hAnsi="Times New Roman" w:cs="Times New Roman"/>
          <w:color w:val="222222"/>
          <w:shd w:val="clear" w:color="auto" w:fill="FFFFFF"/>
        </w:rPr>
        <w:t xml:space="preserve"> has a population of about 13,000. Today it is part of the greater Split metropolitan area which numbers over 400,000 inhabitants. It is on the UNESCO World Heritage List as one of the best preserved medieval towns in Europe.</w:t>
      </w:r>
    </w:p>
    <w:p w:rsidR="003F4686" w:rsidRDefault="003F4686" w:rsidP="003F4686">
      <w:pPr>
        <w:rPr>
          <w:rFonts w:ascii="Times New Roman" w:hAnsi="Times New Roman" w:cs="Times New Roman"/>
          <w:color w:val="222222"/>
          <w:shd w:val="clear" w:color="auto" w:fill="FFFFFF"/>
        </w:rPr>
      </w:pPr>
    </w:p>
    <w:p w:rsidR="003F4686" w:rsidRDefault="003F4686" w:rsidP="003F4686">
      <w:pPr>
        <w:jc w:val="center"/>
        <w:rPr>
          <w:rFonts w:ascii="Times New Roman" w:hAnsi="Times New Roman" w:cs="Times New Roman"/>
          <w:color w:val="222222"/>
          <w:shd w:val="clear" w:color="auto" w:fill="FFFFFF"/>
        </w:rPr>
      </w:pPr>
      <w:r>
        <w:rPr>
          <w:rFonts w:ascii="Times New Roman" w:hAnsi="Times New Roman" w:cs="Times New Roman"/>
          <w:noProof/>
          <w:color w:val="222222"/>
          <w:shd w:val="clear" w:color="auto" w:fill="FFFFFF"/>
        </w:rPr>
        <w:drawing>
          <wp:inline distT="0" distB="0" distL="0" distR="0">
            <wp:extent cx="3252470" cy="2441575"/>
            <wp:effectExtent l="0" t="0" r="5080" b="0"/>
            <wp:docPr id="14" name="Imagem 14" descr="Trog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4" descr="Trogir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2441575" cy="3252470"/>
            <wp:effectExtent l="0" t="0" r="0" b="5080"/>
            <wp:docPr id="13" name="Imagem 13" descr="Trogir church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8" descr="Trogir church tow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r>
        <w:rPr>
          <w:rFonts w:ascii="Times New Roman" w:hAnsi="Times New Roman" w:cs="Times New Roman"/>
          <w:color w:val="222222"/>
          <w:shd w:val="clear" w:color="auto" w:fill="FFFFFF"/>
        </w:rPr>
        <w:tab/>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Here is the bell tower of the Cathedral of St. Lawrence in, built mainly in the Romanesque style in the 13</w:t>
      </w:r>
      <w:r>
        <w:rPr>
          <w:rFonts w:ascii="Times New Roman" w:hAnsi="Times New Roman" w:cs="Times New Roman"/>
          <w:color w:val="222222"/>
          <w:shd w:val="clear" w:color="auto" w:fill="FFFFFF"/>
          <w:vertAlign w:val="superscript"/>
        </w:rPr>
        <w:t>th</w:t>
      </w:r>
      <w:r>
        <w:rPr>
          <w:rFonts w:ascii="Times New Roman" w:hAnsi="Times New Roman" w:cs="Times New Roman"/>
          <w:color w:val="222222"/>
          <w:shd w:val="clear" w:color="auto" w:fill="FFFFFF"/>
        </w:rPr>
        <w:t xml:space="preserve"> through the 17</w:t>
      </w:r>
      <w:r>
        <w:rPr>
          <w:rFonts w:ascii="Times New Roman" w:hAnsi="Times New Roman" w:cs="Times New Roman"/>
          <w:color w:val="222222"/>
          <w:shd w:val="clear" w:color="auto" w:fill="FFFFFF"/>
          <w:vertAlign w:val="superscript"/>
        </w:rPr>
        <w:t>th</w:t>
      </w:r>
      <w:r>
        <w:rPr>
          <w:rFonts w:ascii="Times New Roman" w:hAnsi="Times New Roman" w:cs="Times New Roman"/>
          <w:color w:val="222222"/>
          <w:shd w:val="clear" w:color="auto" w:fill="FFFFFF"/>
        </w:rPr>
        <w:t xml:space="preserve"> centuries. Below is the cathedral’s west portal.  The local architect and sculptor Master Radovan finished his work worked on it in 1240.</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2441575" cy="3252470"/>
            <wp:effectExtent l="0" t="0" r="0" b="5080"/>
            <wp:docPr id="12" name="Imagem 12" descr="Trogi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9" descr="Trogir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Before we left Split, we had this photo taken at the “secret” exit of Diocletian’s Palace just outside our hotel.  It show what a great time we had there!</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 xml:space="preserve">   </w:t>
      </w:r>
      <w:r>
        <w:rPr>
          <w:rFonts w:ascii="Times New Roman" w:hAnsi="Times New Roman" w:cs="Times New Roman"/>
          <w:noProof/>
          <w:color w:val="222222"/>
          <w:shd w:val="clear" w:color="auto" w:fill="FFFFFF"/>
        </w:rPr>
        <w:drawing>
          <wp:inline distT="0" distB="0" distL="0" distR="0">
            <wp:extent cx="3252470" cy="2441575"/>
            <wp:effectExtent l="0" t="0" r="5080" b="0"/>
            <wp:docPr id="11" name="Imagem 11" descr="IMG_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5" descr="IMG_29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The final stop on the trip was Florence, still every bit as beautiful as when I first visited in 1962, but much more crowded.  Our good friend </w:t>
      </w:r>
      <w:proofErr w:type="spellStart"/>
      <w:r>
        <w:rPr>
          <w:rFonts w:ascii="Times New Roman" w:hAnsi="Times New Roman" w:cs="Times New Roman"/>
          <w:color w:val="222222"/>
          <w:shd w:val="clear" w:color="auto" w:fill="FFFFFF"/>
        </w:rPr>
        <w:t>Mário</w:t>
      </w:r>
      <w:proofErr w:type="spellEnd"/>
      <w:r>
        <w:rPr>
          <w:rFonts w:ascii="Times New Roman" w:hAnsi="Times New Roman" w:cs="Times New Roman"/>
          <w:color w:val="222222"/>
          <w:shd w:val="clear" w:color="auto" w:fill="FFFFFF"/>
        </w:rPr>
        <w:t xml:space="preserve"> Pacheco provided a compelling reason for us to begin planning a trip when he invited us early in the year to attend the show announced in the next photo.  Mario’s exhibit, “The Unperceived”, featured photos of pine bark he had taken in Rome’s Borghese Gardens.  These “slices of nature” use the photographic framing and patterns in the bark to make the viewer take a closer look at nature.</w:t>
      </w:r>
      <w:r>
        <w:rPr>
          <w:rFonts w:ascii="Times New Roman" w:hAnsi="Times New Roman" w:cs="Times New Roman"/>
          <w:noProof/>
          <w:color w:val="222222"/>
          <w:shd w:val="clear" w:color="auto" w:fill="FFFFFF"/>
        </w:rPr>
        <w:drawing>
          <wp:inline distT="0" distB="0" distL="0" distR="0">
            <wp:extent cx="3252470" cy="2441575"/>
            <wp:effectExtent l="0" t="0" r="5080" b="0"/>
            <wp:docPr id="10" name="Imagem 10" descr="Sonia &amp; M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7" descr="Sonia &amp; Mari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The exhibition was announced in this postcard:</w:t>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5581015" cy="3691890"/>
            <wp:effectExtent l="0" t="0" r="635" b="3810"/>
            <wp:docPr id="9" name="Imagem 9" descr="Florence Biennale Announcement, Oc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Florence Biennale Announcement, Oct. 20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015" cy="3691890"/>
                    </a:xfrm>
                    <a:prstGeom prst="rect">
                      <a:avLst/>
                    </a:prstGeom>
                    <a:noFill/>
                    <a:ln>
                      <a:noFill/>
                    </a:ln>
                  </pic:spPr>
                </pic:pic>
              </a:graphicData>
            </a:graphic>
          </wp:inline>
        </w:drawing>
      </w:r>
      <w:r>
        <w:rPr>
          <w:rFonts w:ascii="Times New Roman" w:hAnsi="Times New Roman" w:cs="Times New Roman"/>
          <w:color w:val="222222"/>
          <w:shd w:val="clear" w:color="auto" w:fill="FFFFFF"/>
        </w:rPr>
        <w:t xml:space="preserve"> </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While Sonia spent some time with </w:t>
      </w:r>
      <w:proofErr w:type="spellStart"/>
      <w:r>
        <w:rPr>
          <w:rFonts w:ascii="Times New Roman" w:hAnsi="Times New Roman" w:cs="Times New Roman"/>
          <w:color w:val="222222"/>
          <w:shd w:val="clear" w:color="auto" w:fill="FFFFFF"/>
        </w:rPr>
        <w:t>Mário</w:t>
      </w:r>
      <w:proofErr w:type="spellEnd"/>
      <w:r>
        <w:rPr>
          <w:rFonts w:ascii="Times New Roman" w:hAnsi="Times New Roman" w:cs="Times New Roman"/>
          <w:color w:val="222222"/>
          <w:shd w:val="clear" w:color="auto" w:fill="FFFFFF"/>
        </w:rPr>
        <w:t xml:space="preserve"> and his wife Sandra, as well as Sandra’s brother </w:t>
      </w:r>
      <w:proofErr w:type="spellStart"/>
      <w:r>
        <w:rPr>
          <w:rFonts w:ascii="Times New Roman" w:hAnsi="Times New Roman" w:cs="Times New Roman"/>
          <w:color w:val="222222"/>
          <w:shd w:val="clear" w:color="auto" w:fill="FFFFFF"/>
        </w:rPr>
        <w:t>Beto</w:t>
      </w:r>
      <w:proofErr w:type="spellEnd"/>
      <w:r>
        <w:rPr>
          <w:rFonts w:ascii="Times New Roman" w:hAnsi="Times New Roman" w:cs="Times New Roman"/>
          <w:color w:val="222222"/>
          <w:shd w:val="clear" w:color="auto" w:fill="FFFFFF"/>
        </w:rPr>
        <w:t xml:space="preserve">, and Sonia’s and my friends from Laguna Beach, Fernando and Arden, I had a chance to look at Renaissance art as well.  I bought a Firenze card to use during three of the days we were there and managed to go through seven museums during that time!  These included the Uffizi Gallery, Palazzo </w:t>
      </w:r>
      <w:proofErr w:type="spellStart"/>
      <w:r>
        <w:rPr>
          <w:rFonts w:ascii="Times New Roman" w:hAnsi="Times New Roman" w:cs="Times New Roman"/>
          <w:color w:val="222222"/>
          <w:shd w:val="clear" w:color="auto" w:fill="FFFFFF"/>
        </w:rPr>
        <w:t>Vecchio</w:t>
      </w:r>
      <w:proofErr w:type="spellEnd"/>
      <w:r>
        <w:rPr>
          <w:rFonts w:ascii="Times New Roman" w:hAnsi="Times New Roman" w:cs="Times New Roman"/>
          <w:color w:val="222222"/>
          <w:shd w:val="clear" w:color="auto" w:fill="FFFFFF"/>
        </w:rPr>
        <w:t xml:space="preserve">, </w:t>
      </w:r>
      <w:proofErr w:type="spellStart"/>
      <w:r>
        <w:rPr>
          <w:rFonts w:ascii="Times New Roman" w:hAnsi="Times New Roman" w:cs="Times New Roman"/>
          <w:color w:val="222222"/>
          <w:shd w:val="clear" w:color="auto" w:fill="FFFFFF"/>
        </w:rPr>
        <w:t>Bargello</w:t>
      </w:r>
      <w:proofErr w:type="spellEnd"/>
      <w:r>
        <w:rPr>
          <w:rFonts w:ascii="Times New Roman" w:hAnsi="Times New Roman" w:cs="Times New Roman"/>
          <w:color w:val="222222"/>
          <w:shd w:val="clear" w:color="auto" w:fill="FFFFFF"/>
        </w:rPr>
        <w:t xml:space="preserve">, </w:t>
      </w:r>
      <w:proofErr w:type="spellStart"/>
      <w:r>
        <w:rPr>
          <w:rFonts w:ascii="Times New Roman" w:hAnsi="Times New Roman" w:cs="Times New Roman"/>
          <w:color w:val="222222"/>
          <w:shd w:val="clear" w:color="auto" w:fill="FFFFFF"/>
        </w:rPr>
        <w:t>Accademia</w:t>
      </w:r>
      <w:proofErr w:type="spellEnd"/>
      <w:r>
        <w:rPr>
          <w:rFonts w:ascii="Times New Roman" w:hAnsi="Times New Roman" w:cs="Times New Roman"/>
          <w:color w:val="222222"/>
          <w:shd w:val="clear" w:color="auto" w:fill="FFFFFF"/>
        </w:rPr>
        <w:t xml:space="preserve">, the </w:t>
      </w:r>
      <w:proofErr w:type="spellStart"/>
      <w:r>
        <w:rPr>
          <w:rFonts w:ascii="Times New Roman" w:hAnsi="Times New Roman" w:cs="Times New Roman"/>
          <w:color w:val="222222"/>
          <w:shd w:val="clear" w:color="auto" w:fill="FFFFFF"/>
        </w:rPr>
        <w:t>Duomo</w:t>
      </w:r>
      <w:proofErr w:type="spellEnd"/>
      <w:r>
        <w:rPr>
          <w:rFonts w:ascii="Times New Roman" w:hAnsi="Times New Roman" w:cs="Times New Roman"/>
          <w:color w:val="222222"/>
          <w:shd w:val="clear" w:color="auto" w:fill="FFFFFF"/>
        </w:rPr>
        <w:t xml:space="preserve">, and Galileo Science Museum.  </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2441575" cy="3252470"/>
            <wp:effectExtent l="0" t="0" r="0" b="5080"/>
            <wp:docPr id="8" name="Imagem 8" descr="David, best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 descr="David, best fot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Michelangelo’s David, 1504</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 number of Michelangelo's works of painting, sculpture, and architecture rank among the most famous in existence. In 1546 he became architect of St. Peter’s Basilica, Rome. Its dome, which has been called</w:t>
      </w:r>
    </w:p>
    <w:p w:rsidR="003F4686" w:rsidRDefault="003F4686" w:rsidP="003F4686">
      <w:pPr>
        <w:rPr>
          <w:rFonts w:ascii="Times New Roman" w:hAnsi="Times New Roman" w:cs="Times New Roman"/>
          <w:color w:val="222222"/>
          <w:shd w:val="clear" w:color="auto" w:fill="FFFFFF"/>
        </w:rPr>
      </w:pP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 xml:space="preserve">    </w:t>
      </w:r>
      <w:r>
        <w:rPr>
          <w:rFonts w:ascii="Arial" w:hAnsi="Arial" w:cs="Arial"/>
          <w:noProof/>
          <w:color w:val="0B0080"/>
          <w:sz w:val="20"/>
          <w:szCs w:val="20"/>
        </w:rPr>
        <w:drawing>
          <wp:inline distT="0" distB="0" distL="0" distR="0">
            <wp:extent cx="2096135" cy="2777490"/>
            <wp:effectExtent l="0" t="0" r="0" b="3810"/>
            <wp:docPr id="7" name="Imagem 7" descr="https://upload.wikimedia.org/wikipedia/commons/thumb/6/6a/Basilique_Saint-Pierre_Vatican_dome.jpg/220px-Basilique_Saint-Pierre_Vatican_dome.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 descr="https://upload.wikimedia.org/wikipedia/commons/thumb/6/6a/Basilique_Saint-Pierre_Vatican_dome.jpg/220px-Basilique_Saint-Pierre_Vatican_dome.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6135" cy="2777490"/>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w:t>
      </w:r>
      <w:proofErr w:type="gramStart"/>
      <w:r>
        <w:rPr>
          <w:rFonts w:ascii="Times New Roman" w:hAnsi="Times New Roman" w:cs="Times New Roman"/>
          <w:color w:val="222222"/>
          <w:shd w:val="clear" w:color="auto" w:fill="FFFFFF"/>
        </w:rPr>
        <w:t>the</w:t>
      </w:r>
      <w:proofErr w:type="gramEnd"/>
      <w:r>
        <w:rPr>
          <w:rFonts w:ascii="Times New Roman" w:hAnsi="Times New Roman" w:cs="Times New Roman"/>
          <w:color w:val="222222"/>
          <w:shd w:val="clear" w:color="auto" w:fill="FFFFFF"/>
        </w:rPr>
        <w:t xml:space="preserve"> greatest creation of the Renaissance” was completed not long after Michelangelo’s death in 1564.</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noProof/>
          <w:color w:val="222222"/>
          <w:shd w:val="clear" w:color="auto" w:fill="FFFFFF"/>
        </w:rPr>
        <w:drawing>
          <wp:inline distT="0" distB="0" distL="0" distR="0">
            <wp:extent cx="2441575" cy="3252470"/>
            <wp:effectExtent l="0" t="0" r="0" b="5080"/>
            <wp:docPr id="6" name="Imagem 6" descr="Donatelli's David in Barg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4" descr="Donatelli's David in Bargell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2441575" cy="3252470"/>
            <wp:effectExtent l="0" t="0" r="0" b="5080"/>
            <wp:docPr id="5" name="Imagem 5" descr="Hans Memling's Mater Dolorosa 1480, 150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3" descr="Hans Memling's Mater Dolorosa 1480, 1500 cop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t xml:space="preserve">      Donatello, </w:t>
      </w:r>
      <w:r>
        <w:rPr>
          <w:rFonts w:ascii="Times New Roman" w:hAnsi="Times New Roman" w:cs="Times New Roman"/>
          <w:i/>
          <w:color w:val="222222"/>
          <w:shd w:val="clear" w:color="auto" w:fill="FFFFFF"/>
        </w:rPr>
        <w:t>David</w:t>
      </w:r>
      <w:r>
        <w:rPr>
          <w:rFonts w:ascii="Times New Roman" w:hAnsi="Times New Roman" w:cs="Times New Roman"/>
          <w:color w:val="222222"/>
          <w:shd w:val="clear" w:color="auto" w:fill="FFFFFF"/>
        </w:rPr>
        <w:t>,</w:t>
      </w:r>
      <w:r>
        <w:rPr>
          <w:rFonts w:ascii="Times New Roman" w:hAnsi="Times New Roman" w:cs="Times New Roman"/>
          <w:i/>
          <w:color w:val="222222"/>
          <w:shd w:val="clear" w:color="auto" w:fill="FFFFFF"/>
        </w:rPr>
        <w:t xml:space="preserve"> </w:t>
      </w:r>
      <w:r>
        <w:rPr>
          <w:rFonts w:ascii="Times New Roman" w:hAnsi="Times New Roman" w:cs="Times New Roman"/>
          <w:color w:val="222222"/>
          <w:shd w:val="clear" w:color="auto" w:fill="FFFFFF"/>
        </w:rPr>
        <w:t>1457</w:t>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 xml:space="preserve">Hans Memling, </w:t>
      </w:r>
      <w:r>
        <w:rPr>
          <w:rFonts w:ascii="Times New Roman" w:hAnsi="Times New Roman" w:cs="Times New Roman"/>
          <w:i/>
          <w:color w:val="222222"/>
          <w:shd w:val="clear" w:color="auto" w:fill="FFFFFF"/>
        </w:rPr>
        <w:t>Mater Dolorosa</w:t>
      </w:r>
      <w:r>
        <w:rPr>
          <w:rFonts w:ascii="Times New Roman" w:hAnsi="Times New Roman" w:cs="Times New Roman"/>
          <w:color w:val="222222"/>
          <w:shd w:val="clear" w:color="auto" w:fill="FFFFFF"/>
        </w:rPr>
        <w:t>, 1500 (copy)</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noProof/>
          <w:color w:val="222222"/>
          <w:shd w:val="clear" w:color="auto" w:fill="FFFFFF"/>
        </w:rPr>
        <w:drawing>
          <wp:inline distT="0" distB="0" distL="0" distR="0">
            <wp:extent cx="2441575" cy="3252470"/>
            <wp:effectExtent l="0" t="0" r="0" b="5080"/>
            <wp:docPr id="4" name="Imagem 4" descr="Giotto's Ma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5" descr="Giotto's Madonn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2441575" cy="3252470"/>
            <wp:effectExtent l="0" t="0" r="0" b="5080"/>
            <wp:docPr id="3" name="Imagem 3" descr="Botticelli's The Birth of Venus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7" descr="Botticelli's The Birth of Venus 14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     Giotto, </w:t>
      </w:r>
      <w:r>
        <w:rPr>
          <w:rFonts w:ascii="Times New Roman" w:hAnsi="Times New Roman" w:cs="Times New Roman"/>
          <w:i/>
          <w:color w:val="222222"/>
          <w:shd w:val="clear" w:color="auto" w:fill="FFFFFF"/>
        </w:rPr>
        <w:t>Madonna Enthroned</w:t>
      </w:r>
      <w:r>
        <w:rPr>
          <w:rFonts w:ascii="Times New Roman" w:hAnsi="Times New Roman" w:cs="Times New Roman"/>
          <w:color w:val="222222"/>
          <w:shd w:val="clear" w:color="auto" w:fill="FFFFFF"/>
        </w:rPr>
        <w:t>, ca.1310</w:t>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 xml:space="preserve">   </w:t>
      </w:r>
      <w:r>
        <w:rPr>
          <w:rFonts w:ascii="Times New Roman" w:hAnsi="Times New Roman" w:cs="Times New Roman"/>
          <w:color w:val="222222"/>
          <w:shd w:val="clear" w:color="auto" w:fill="FFFFFF"/>
        </w:rPr>
        <w:tab/>
        <w:t xml:space="preserve">    Botticelli, </w:t>
      </w:r>
      <w:r>
        <w:rPr>
          <w:rFonts w:ascii="Times New Roman" w:hAnsi="Times New Roman" w:cs="Times New Roman"/>
          <w:i/>
          <w:color w:val="222222"/>
          <w:shd w:val="clear" w:color="auto" w:fill="FFFFFF"/>
        </w:rPr>
        <w:t xml:space="preserve">Birth of Venus </w:t>
      </w:r>
      <w:r>
        <w:rPr>
          <w:rFonts w:ascii="Times New Roman" w:hAnsi="Times New Roman" w:cs="Times New Roman"/>
          <w:color w:val="222222"/>
          <w:shd w:val="clear" w:color="auto" w:fill="FFFFFF"/>
        </w:rPr>
        <w:t>1486 (detail)</w:t>
      </w:r>
    </w:p>
    <w:p w:rsidR="003F4686" w:rsidRDefault="003F4686" w:rsidP="003F4686">
      <w:pPr>
        <w:rPr>
          <w:rFonts w:ascii="Times New Roman" w:hAnsi="Times New Roman" w:cs="Times New Roman"/>
          <w:color w:val="222222"/>
          <w:shd w:val="clear" w:color="auto" w:fill="FFFFFF"/>
        </w:rPr>
      </w:pP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noProof/>
          <w:color w:val="222222"/>
          <w:shd w:val="clear" w:color="auto" w:fill="FFFFFF"/>
        </w:rPr>
        <w:drawing>
          <wp:inline distT="0" distB="0" distL="0" distR="0">
            <wp:extent cx="5943600" cy="4459605"/>
            <wp:effectExtent l="0" t="0" r="0" b="0"/>
            <wp:docPr id="2" name="Imagem 2" descr="Adoration_of_the_M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0" descr="Adoration_of_the_Magi"/>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i/>
          <w:color w:val="222222"/>
          <w:shd w:val="clear" w:color="auto" w:fill="FFFFFF"/>
        </w:rPr>
        <w:tab/>
      </w:r>
      <w:r>
        <w:rPr>
          <w:rFonts w:ascii="Times New Roman" w:hAnsi="Times New Roman" w:cs="Times New Roman"/>
          <w:i/>
          <w:color w:val="222222"/>
          <w:shd w:val="clear" w:color="auto" w:fill="FFFFFF"/>
        </w:rPr>
        <w:tab/>
      </w:r>
      <w:r>
        <w:rPr>
          <w:rFonts w:ascii="Times New Roman" w:hAnsi="Times New Roman" w:cs="Times New Roman"/>
          <w:i/>
          <w:color w:val="222222"/>
          <w:shd w:val="clear" w:color="auto" w:fill="FFFFFF"/>
        </w:rPr>
        <w:tab/>
        <w:t>Adoration of the Magi</w:t>
      </w:r>
      <w:r>
        <w:rPr>
          <w:rFonts w:ascii="Times New Roman" w:hAnsi="Times New Roman" w:cs="Times New Roman"/>
          <w:color w:val="222222"/>
          <w:shd w:val="clear" w:color="auto" w:fill="FFFFFF"/>
        </w:rPr>
        <w:t>, Botticelli, 1475</w:t>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noProof/>
          <w:color w:val="222222"/>
          <w:shd w:val="clear" w:color="auto" w:fill="FFFFFF"/>
        </w:rPr>
        <w:drawing>
          <wp:inline distT="0" distB="0" distL="0" distR="0">
            <wp:extent cx="3252470" cy="2441575"/>
            <wp:effectExtent l="0" t="0" r="5080" b="0"/>
            <wp:docPr id="1" name="Imagem 1" descr="Palazzo Vecchio, Grand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9" descr="Palazzo Vecchio, Grand Hal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3F4686" w:rsidRDefault="003F4686" w:rsidP="003F4686">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r>
      <w:r>
        <w:rPr>
          <w:rFonts w:ascii="Times New Roman" w:hAnsi="Times New Roman" w:cs="Times New Roman"/>
          <w:color w:val="222222"/>
          <w:shd w:val="clear" w:color="auto" w:fill="FFFFFF"/>
        </w:rPr>
        <w:tab/>
        <w:t xml:space="preserve">Palazzo </w:t>
      </w:r>
      <w:proofErr w:type="spellStart"/>
      <w:r>
        <w:rPr>
          <w:rFonts w:ascii="Times New Roman" w:hAnsi="Times New Roman" w:cs="Times New Roman"/>
          <w:color w:val="222222"/>
          <w:shd w:val="clear" w:color="auto" w:fill="FFFFFF"/>
        </w:rPr>
        <w:t>Vecchio</w:t>
      </w:r>
      <w:proofErr w:type="spellEnd"/>
      <w:r>
        <w:rPr>
          <w:rFonts w:ascii="Times New Roman" w:hAnsi="Times New Roman" w:cs="Times New Roman"/>
          <w:color w:val="222222"/>
          <w:shd w:val="clear" w:color="auto" w:fill="FFFFFF"/>
        </w:rPr>
        <w:t>, Grand Hall</w:t>
      </w:r>
    </w:p>
    <w:p w:rsidR="003F4686" w:rsidRDefault="003F4686" w:rsidP="003F4686">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Overall, we had another very good year!  We wish all of you happy holiday and a great 2018!</w:t>
      </w:r>
    </w:p>
    <w:p w:rsidR="007033D9" w:rsidRDefault="007033D9"/>
    <w:sectPr w:rsidR="007033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686"/>
    <w:rsid w:val="002E7EEC"/>
    <w:rsid w:val="003F4686"/>
    <w:rsid w:val="007033D9"/>
    <w:rsid w:val="00820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68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3F4686"/>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3F46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F46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68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3F4686"/>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3F46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F46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04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s://en.wikipedia.org/wiki/File:Villa_d'Este_garden_8.jpg" TargetMode="Externa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hyperlink" Target="https://en.wikipedia.org/wiki/File:Basilique_Saint-Pierre_Vatican_dome.jpg" TargetMode="External"/><Relationship Id="rId16" Type="http://schemas.openxmlformats.org/officeDocument/2006/relationships/image" Target="media/image7.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en.wikipedia.org/wiki/File:2014-7-Kor%C4%8Dula_Town_(5).JPG"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74" Type="http://schemas.openxmlformats.org/officeDocument/2006/relationships/image" Target="media/image61.jpeg"/><Relationship Id="rId5" Type="http://schemas.openxmlformats.org/officeDocument/2006/relationships/image" Target="media/image1.jpeg"/><Relationship Id="rId61" Type="http://schemas.openxmlformats.org/officeDocument/2006/relationships/image" Target="media/image49.jpeg"/><Relationship Id="rId19" Type="http://schemas.openxmlformats.org/officeDocument/2006/relationships/hyperlink" Target="https://en.wikipedia.org/wiki/File:Dup%C3%A9rac,_%C3%89tienne_-_Gardens_at_Villa_d'Este_-_1560-1575.jpg" TargetMode="External"/><Relationship Id="rId14" Type="http://schemas.openxmlformats.org/officeDocument/2006/relationships/hyperlink" Target="https://en.wikipedia.org/wiki/File:Tiziano_-_Amor_Sacro_y_Amor_Profano_(Galer%C3%ADa_Borghese,_Roma,_1514).jp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6.jpeg"/><Relationship Id="rId77" Type="http://schemas.openxmlformats.org/officeDocument/2006/relationships/theme" Target="theme/theme1.xml"/><Relationship Id="rId8" Type="http://schemas.openxmlformats.org/officeDocument/2006/relationships/hyperlink" Target="https://en.wikipedia.org/wiki/File:Trevinight.jpg" TargetMode="External"/><Relationship Id="rId51" Type="http://schemas.openxmlformats.org/officeDocument/2006/relationships/image" Target="media/image39.jpeg"/><Relationship Id="rId72"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hyperlink" Target="https://en.wikipedia.org/wiki/File:Rome_Sistine_Chapel_01.jpg"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styles" Target="styles.xml"/><Relationship Id="rId6" Type="http://schemas.openxmlformats.org/officeDocument/2006/relationships/hyperlink" Target="https://en.wikipedia.org/wiki/File:Colosseum_in_Rome,_Italy_-_April_2007.jpg" TargetMode="Externa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https://en.wikipedia.org/wiki/File:Sistina-interno.jpg" TargetMode="Externa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58.jpeg"/><Relationship Id="rId2" Type="http://schemas.microsoft.com/office/2007/relationships/stylesWithEffects" Target="stylesWithEffects.xml"/><Relationship Id="rId29" Type="http://schemas.openxmlformats.org/officeDocument/2006/relationships/image" Target="media/image1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2080</Words>
  <Characters>9760</Characters>
  <Application>Microsoft Office Word</Application>
  <DocSecurity>0</DocSecurity>
  <Lines>208</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4</cp:revision>
  <dcterms:created xsi:type="dcterms:W3CDTF">2018-01-10T17:21:00Z</dcterms:created>
  <dcterms:modified xsi:type="dcterms:W3CDTF">2018-01-10T17:23:00Z</dcterms:modified>
</cp:coreProperties>
</file>